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9C9" w:rsidRPr="00D319C9" w:rsidRDefault="00D319C9" w:rsidP="00D319C9">
      <w:pPr>
        <w:pStyle w:val="ad"/>
        <w:tabs>
          <w:tab w:val="clear" w:pos="4677"/>
          <w:tab w:val="clear" w:pos="9355"/>
        </w:tabs>
        <w:jc w:val="center"/>
        <w:rPr>
          <w:rFonts w:ascii="Times New Roman" w:hAnsi="Times New Roman"/>
          <w:b/>
          <w:bCs/>
        </w:rPr>
      </w:pPr>
      <w:r w:rsidRPr="00D319C9">
        <w:rPr>
          <w:rFonts w:ascii="Times New Roman" w:hAnsi="Times New Roman"/>
          <w:noProof/>
          <w:lang w:eastAsia="ru-RU"/>
        </w:rPr>
        <w:drawing>
          <wp:inline distT="0" distB="0" distL="0" distR="0">
            <wp:extent cx="720090" cy="856615"/>
            <wp:effectExtent l="19050" t="0" r="381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85661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319C9" w:rsidRPr="00D319C9" w:rsidRDefault="00D319C9" w:rsidP="00D319C9">
      <w:pPr>
        <w:pStyle w:val="6"/>
        <w:tabs>
          <w:tab w:val="left" w:pos="0"/>
        </w:tabs>
        <w:rPr>
          <w:rFonts w:ascii="Times New Roman" w:hAnsi="Times New Roman" w:cs="Times New Roman"/>
        </w:rPr>
      </w:pPr>
      <w:r w:rsidRPr="00D319C9">
        <w:rPr>
          <w:rFonts w:ascii="Times New Roman" w:hAnsi="Times New Roman" w:cs="Times New Roman"/>
        </w:rPr>
        <w:t xml:space="preserve">                                                                       </w:t>
      </w:r>
    </w:p>
    <w:p w:rsidR="00D319C9" w:rsidRPr="00D319C9" w:rsidRDefault="00D319C9" w:rsidP="00D319C9">
      <w:pPr>
        <w:pStyle w:val="ad"/>
        <w:jc w:val="center"/>
        <w:rPr>
          <w:rFonts w:ascii="Times New Roman" w:hAnsi="Times New Roman"/>
          <w:b/>
          <w:bCs/>
        </w:rPr>
      </w:pPr>
    </w:p>
    <w:p w:rsidR="00D319C9" w:rsidRPr="00D319C9" w:rsidRDefault="00D319C9" w:rsidP="00D319C9">
      <w:pPr>
        <w:pStyle w:val="a6"/>
        <w:jc w:val="center"/>
        <w:rPr>
          <w:rFonts w:ascii="Times New Roman" w:hAnsi="Times New Roman"/>
          <w:b/>
          <w:bCs/>
          <w:sz w:val="32"/>
          <w:szCs w:val="32"/>
        </w:rPr>
      </w:pPr>
      <w:r w:rsidRPr="00D319C9">
        <w:rPr>
          <w:rFonts w:ascii="Times New Roman" w:hAnsi="Times New Roman"/>
          <w:b/>
          <w:bCs/>
          <w:sz w:val="32"/>
          <w:szCs w:val="32"/>
        </w:rPr>
        <w:t>АДМИНИСТРАЦИЯ  НИЖНЕЛОМОВСКОГО  РАЙОНА</w:t>
      </w:r>
    </w:p>
    <w:p w:rsidR="00D319C9" w:rsidRDefault="00D319C9" w:rsidP="00C65895">
      <w:pPr>
        <w:pStyle w:val="a6"/>
        <w:jc w:val="center"/>
        <w:rPr>
          <w:rFonts w:ascii="Times New Roman" w:hAnsi="Times New Roman"/>
          <w:b/>
          <w:bCs/>
          <w:sz w:val="32"/>
          <w:szCs w:val="32"/>
        </w:rPr>
      </w:pPr>
      <w:r w:rsidRPr="00D319C9">
        <w:rPr>
          <w:rFonts w:ascii="Times New Roman" w:hAnsi="Times New Roman"/>
          <w:b/>
          <w:bCs/>
          <w:sz w:val="32"/>
          <w:szCs w:val="32"/>
        </w:rPr>
        <w:t>ПЕНЗЕНСКОЙ  ОБЛАСТИ</w:t>
      </w:r>
    </w:p>
    <w:p w:rsidR="00C65895" w:rsidRPr="00C65895" w:rsidRDefault="00C65895" w:rsidP="00C65895">
      <w:pPr>
        <w:pStyle w:val="a6"/>
        <w:jc w:val="center"/>
        <w:rPr>
          <w:rFonts w:ascii="Times New Roman" w:hAnsi="Times New Roman"/>
          <w:b/>
          <w:bCs/>
          <w:sz w:val="32"/>
          <w:szCs w:val="32"/>
        </w:rPr>
      </w:pPr>
    </w:p>
    <w:p w:rsidR="00D319C9" w:rsidRDefault="00D319C9" w:rsidP="00C6589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  <w:r w:rsidRPr="00D319C9">
        <w:rPr>
          <w:rFonts w:ascii="Times New Roman" w:hAnsi="Times New Roman"/>
          <w:b/>
          <w:bCs/>
          <w:sz w:val="28"/>
          <w:szCs w:val="28"/>
        </w:rPr>
        <w:t>ПОСТАНОВЛЕНИЕ</w:t>
      </w:r>
    </w:p>
    <w:p w:rsidR="00C5323B" w:rsidRPr="00C65895" w:rsidRDefault="00C5323B" w:rsidP="00C65895">
      <w:pPr>
        <w:pStyle w:val="ad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D319C9" w:rsidRPr="00C5323B" w:rsidRDefault="00D319C9" w:rsidP="00D319C9">
      <w:pPr>
        <w:pStyle w:val="a6"/>
        <w:jc w:val="center"/>
        <w:rPr>
          <w:rFonts w:ascii="Times New Roman" w:hAnsi="Times New Roman"/>
          <w:bCs/>
          <w:sz w:val="24"/>
          <w:szCs w:val="24"/>
        </w:rPr>
      </w:pPr>
      <w:r w:rsidRPr="00C5323B">
        <w:rPr>
          <w:rFonts w:ascii="Times New Roman" w:hAnsi="Times New Roman"/>
          <w:bCs/>
          <w:sz w:val="24"/>
          <w:szCs w:val="24"/>
        </w:rPr>
        <w:t>от _</w:t>
      </w:r>
      <w:r w:rsidR="00C5323B" w:rsidRPr="00C5323B">
        <w:rPr>
          <w:rFonts w:ascii="Times New Roman" w:hAnsi="Times New Roman"/>
          <w:bCs/>
          <w:sz w:val="24"/>
          <w:szCs w:val="24"/>
          <w:u w:val="single"/>
        </w:rPr>
        <w:t>16.04.2019г.</w:t>
      </w:r>
      <w:r w:rsidRPr="00C5323B">
        <w:rPr>
          <w:rFonts w:ascii="Times New Roman" w:hAnsi="Times New Roman"/>
          <w:bCs/>
          <w:sz w:val="24"/>
          <w:szCs w:val="24"/>
        </w:rPr>
        <w:t>__    № _</w:t>
      </w:r>
      <w:r w:rsidR="00C5323B" w:rsidRPr="00C5323B">
        <w:rPr>
          <w:rFonts w:ascii="Times New Roman" w:hAnsi="Times New Roman"/>
          <w:bCs/>
          <w:sz w:val="24"/>
          <w:szCs w:val="24"/>
          <w:u w:val="single"/>
        </w:rPr>
        <w:t>299</w:t>
      </w:r>
      <w:r w:rsidRPr="00C5323B">
        <w:rPr>
          <w:rFonts w:ascii="Times New Roman" w:hAnsi="Times New Roman"/>
          <w:bCs/>
          <w:sz w:val="24"/>
          <w:szCs w:val="24"/>
        </w:rPr>
        <w:t>__</w:t>
      </w:r>
    </w:p>
    <w:p w:rsidR="00803DBB" w:rsidRPr="00C65895" w:rsidRDefault="00D319C9" w:rsidP="00C65895">
      <w:pPr>
        <w:pStyle w:val="a6"/>
        <w:jc w:val="center"/>
        <w:rPr>
          <w:rFonts w:ascii="Times New Roman" w:hAnsi="Times New Roman"/>
          <w:bCs/>
        </w:rPr>
      </w:pPr>
      <w:r w:rsidRPr="00D319C9">
        <w:rPr>
          <w:rFonts w:ascii="Times New Roman" w:hAnsi="Times New Roman"/>
          <w:bCs/>
        </w:rPr>
        <w:t>г. Нижний Ломов</w:t>
      </w:r>
    </w:p>
    <w:p w:rsidR="00216612" w:rsidRPr="00D319C9" w:rsidRDefault="00216612" w:rsidP="00D319C9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D319C9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Административный регламент предоставления муниципальной услуги </w:t>
      </w:r>
      <w:r w:rsidRPr="00D319C9">
        <w:rPr>
          <w:rFonts w:ascii="Times New Roman" w:hAnsi="Times New Roman" w:cs="Times New Roman"/>
          <w:b/>
          <w:color w:val="auto"/>
          <w:sz w:val="28"/>
          <w:szCs w:val="28"/>
        </w:rPr>
        <w:t>«Выдача градостроительного плана земельного участка», утвержденн</w:t>
      </w:r>
      <w:r w:rsidR="00D31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ый постановлением администрации </w:t>
      </w:r>
      <w:r w:rsidR="00D319C9" w:rsidRPr="00D319C9">
        <w:rPr>
          <w:rFonts w:ascii="Times New Roman" w:hAnsi="Times New Roman" w:cs="Times New Roman"/>
          <w:b/>
          <w:color w:val="auto"/>
          <w:sz w:val="28"/>
          <w:szCs w:val="28"/>
        </w:rPr>
        <w:t>Нижнеломовского</w:t>
      </w:r>
      <w:r w:rsidR="00D31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="00D319C9" w:rsidRPr="00D319C9">
        <w:rPr>
          <w:rFonts w:ascii="Times New Roman" w:hAnsi="Times New Roman" w:cs="Times New Roman"/>
          <w:b/>
          <w:color w:val="auto"/>
          <w:sz w:val="28"/>
          <w:szCs w:val="28"/>
        </w:rPr>
        <w:t>района Пензенской области</w:t>
      </w:r>
      <w:r w:rsidRPr="00D319C9">
        <w:rPr>
          <w:rFonts w:ascii="Times New Roman" w:hAnsi="Times New Roman" w:cs="Times New Roman"/>
          <w:b/>
          <w:color w:val="auto"/>
          <w:sz w:val="28"/>
          <w:szCs w:val="28"/>
        </w:rPr>
        <w:t xml:space="preserve"> от </w:t>
      </w:r>
      <w:r w:rsidR="00D319C9" w:rsidRPr="00D319C9">
        <w:rPr>
          <w:rFonts w:ascii="Times New Roman" w:hAnsi="Times New Roman" w:cs="Times New Roman"/>
          <w:b/>
          <w:bCs/>
          <w:sz w:val="28"/>
          <w:szCs w:val="28"/>
        </w:rPr>
        <w:t>17.09.2018 №721.</w:t>
      </w:r>
    </w:p>
    <w:p w:rsidR="00216612" w:rsidRPr="00D319C9" w:rsidRDefault="00216612" w:rsidP="00803DB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25DBD" w:rsidRPr="00D319C9" w:rsidRDefault="00325DBD" w:rsidP="00325DBD">
      <w:pPr>
        <w:pStyle w:val="a6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color w:val="auto"/>
          <w:sz w:val="28"/>
          <w:szCs w:val="28"/>
        </w:rPr>
        <w:t xml:space="preserve">            </w:t>
      </w:r>
      <w:r w:rsidR="00216612" w:rsidRPr="00B15658">
        <w:rPr>
          <w:rFonts w:ascii="Times New Roman" w:hAnsi="Times New Roman"/>
          <w:color w:val="auto"/>
          <w:sz w:val="28"/>
          <w:szCs w:val="28"/>
        </w:rPr>
        <w:t xml:space="preserve">В целях приведения в соответствие с действующим законодательством, </w:t>
      </w:r>
      <w:r w:rsidR="00A262C5">
        <w:rPr>
          <w:rFonts w:ascii="Times New Roman" w:hAnsi="Times New Roman"/>
          <w:sz w:val="28"/>
          <w:szCs w:val="28"/>
        </w:rPr>
        <w:t xml:space="preserve">принимая во внимание  письмо департамента градостроительства и архитектуры Пензенской области от 22.03.2019г. №01-03-789; </w:t>
      </w:r>
      <w:r w:rsidR="00216612" w:rsidRPr="00B15658">
        <w:rPr>
          <w:rFonts w:ascii="Times New Roman" w:hAnsi="Times New Roman"/>
          <w:sz w:val="28"/>
          <w:szCs w:val="28"/>
        </w:rPr>
        <w:t xml:space="preserve">руководствуясь постановлениями администрации </w:t>
      </w:r>
      <w:r>
        <w:rPr>
          <w:rFonts w:ascii="Times New Roman" w:hAnsi="Times New Roman"/>
          <w:sz w:val="28"/>
          <w:szCs w:val="28"/>
        </w:rPr>
        <w:t xml:space="preserve">Нижнеломовского  района  </w:t>
      </w:r>
      <w:r w:rsidR="00216612" w:rsidRPr="00B15658">
        <w:rPr>
          <w:rFonts w:ascii="Times New Roman" w:hAnsi="Times New Roman"/>
          <w:sz w:val="28"/>
          <w:szCs w:val="28"/>
        </w:rPr>
        <w:t>от</w:t>
      </w:r>
      <w:r w:rsidRPr="00CF14FE">
        <w:rPr>
          <w:rFonts w:ascii="Times New Roman" w:hAnsi="Times New Roman"/>
          <w:sz w:val="28"/>
          <w:szCs w:val="28"/>
        </w:rPr>
        <w:t xml:space="preserve"> 19.06.2017 №560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администрацией Нижнеломовского района Пензенской области»</w:t>
      </w:r>
      <w:r w:rsidR="00216612" w:rsidRPr="00B15658">
        <w:rPr>
          <w:rFonts w:ascii="Times New Roman" w:hAnsi="Times New Roman"/>
          <w:sz w:val="28"/>
          <w:szCs w:val="28"/>
        </w:rPr>
        <w:t xml:space="preserve">, </w:t>
      </w:r>
      <w:r w:rsidRPr="00CF14FE">
        <w:rPr>
          <w:rFonts w:ascii="Times New Roman" w:hAnsi="Times New Roman"/>
          <w:sz w:val="28"/>
          <w:szCs w:val="28"/>
        </w:rPr>
        <w:t>от 26.10.2012 №1412 «Об утверждении Реестра муниципальных услуг администрации Нижнеломовского района Пензенской области»;</w:t>
      </w:r>
      <w:r w:rsidR="004520AC">
        <w:rPr>
          <w:rFonts w:ascii="Times New Roman" w:hAnsi="Times New Roman"/>
          <w:sz w:val="28"/>
          <w:szCs w:val="28"/>
        </w:rPr>
        <w:t xml:space="preserve"> </w:t>
      </w:r>
      <w:r w:rsidRPr="00D319C9">
        <w:rPr>
          <w:rFonts w:ascii="Times New Roman" w:hAnsi="Times New Roman"/>
          <w:bCs/>
          <w:sz w:val="28"/>
          <w:szCs w:val="28"/>
        </w:rPr>
        <w:t>статьями 26, 31 Устава Нижнеломовского района Пензенской области,</w:t>
      </w:r>
    </w:p>
    <w:p w:rsidR="00D319C9" w:rsidRDefault="00216612" w:rsidP="00325D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</w:t>
      </w:r>
      <w:r w:rsidR="00D319C9">
        <w:rPr>
          <w:b/>
          <w:bCs/>
          <w:sz w:val="28"/>
          <w:szCs w:val="28"/>
        </w:rPr>
        <w:t xml:space="preserve">          </w:t>
      </w:r>
      <w:r w:rsidR="00D319C9" w:rsidRPr="00325DBD">
        <w:rPr>
          <w:rFonts w:ascii="Times New Roman" w:hAnsi="Times New Roman" w:cs="Times New Roman"/>
          <w:b/>
          <w:bCs/>
          <w:sz w:val="28"/>
          <w:szCs w:val="28"/>
        </w:rPr>
        <w:t>администрация Нижнеломовского района постановляет:</w:t>
      </w:r>
    </w:p>
    <w:p w:rsidR="00325DBD" w:rsidRPr="00325DBD" w:rsidRDefault="00325DBD" w:rsidP="00325D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16612" w:rsidRPr="00C65895" w:rsidRDefault="00C65895" w:rsidP="00C6589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216612" w:rsidRPr="00C65895">
        <w:rPr>
          <w:rFonts w:ascii="Times New Roman" w:hAnsi="Times New Roman" w:cs="Times New Roman"/>
          <w:sz w:val="28"/>
          <w:szCs w:val="28"/>
        </w:rPr>
        <w:t xml:space="preserve">1. Внести изменения в Административный </w:t>
      </w:r>
      <w:hyperlink w:anchor="P31">
        <w:r w:rsidR="00216612" w:rsidRPr="00C65895">
          <w:rPr>
            <w:rStyle w:val="-"/>
            <w:rFonts w:ascii="Times New Roman" w:hAnsi="Times New Roman" w:cs="Times New Roman"/>
            <w:color w:val="auto"/>
            <w:sz w:val="28"/>
            <w:szCs w:val="28"/>
            <w:u w:val="none"/>
          </w:rPr>
          <w:t>регламент</w:t>
        </w:r>
      </w:hyperlink>
      <w:r w:rsidR="00216612" w:rsidRPr="00C65895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216612" w:rsidRPr="00C65895">
        <w:rPr>
          <w:rFonts w:ascii="Times New Roman" w:hAnsi="Times New Roman" w:cs="Times New Roman"/>
          <w:color w:val="auto"/>
          <w:sz w:val="28"/>
          <w:szCs w:val="28"/>
        </w:rPr>
        <w:t xml:space="preserve">«Выдача градостроительного плана земельного участка», утвержденный постановлением администрации </w:t>
      </w:r>
      <w:r w:rsidRPr="00C65895">
        <w:rPr>
          <w:rFonts w:ascii="Times New Roman" w:hAnsi="Times New Roman" w:cs="Times New Roman"/>
          <w:color w:val="auto"/>
          <w:sz w:val="28"/>
          <w:szCs w:val="28"/>
        </w:rPr>
        <w:t xml:space="preserve">Нижнеломовского района </w:t>
      </w:r>
      <w:r w:rsidRPr="00C65895">
        <w:rPr>
          <w:rFonts w:ascii="Times New Roman" w:hAnsi="Times New Roman" w:cs="Times New Roman"/>
          <w:sz w:val="28"/>
          <w:szCs w:val="28"/>
        </w:rPr>
        <w:t>от 17.09.2018 г. № 721</w:t>
      </w:r>
      <w:r w:rsidR="00216612" w:rsidRPr="00C65895">
        <w:rPr>
          <w:rFonts w:ascii="Times New Roman" w:hAnsi="Times New Roman" w:cs="Times New Roman"/>
          <w:color w:val="auto"/>
          <w:sz w:val="28"/>
          <w:szCs w:val="28"/>
        </w:rPr>
        <w:t>, изложив его в новой редакции согласно приложению к настоящему постановлению.</w:t>
      </w:r>
    </w:p>
    <w:p w:rsidR="00C65895" w:rsidRPr="00C65895" w:rsidRDefault="00C65895" w:rsidP="00C6589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5895">
        <w:rPr>
          <w:rFonts w:ascii="Times New Roman" w:hAnsi="Times New Roman" w:cs="Times New Roman"/>
          <w:sz w:val="28"/>
          <w:szCs w:val="28"/>
        </w:rPr>
        <w:t xml:space="preserve">       </w:t>
      </w:r>
      <w:r w:rsidRPr="00C65895">
        <w:rPr>
          <w:rFonts w:ascii="Times New Roman" w:hAnsi="Times New Roman" w:cs="Times New Roman"/>
          <w:bCs/>
          <w:sz w:val="28"/>
          <w:szCs w:val="28"/>
        </w:rPr>
        <w:t xml:space="preserve"> 2. Настоящее постановление опубликовать в информационном бюллетене  Нижнеломовского района «Районные ведомости».</w:t>
      </w:r>
    </w:p>
    <w:p w:rsidR="00C65895" w:rsidRPr="00C65895" w:rsidRDefault="00C65895" w:rsidP="00C65895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5895">
        <w:rPr>
          <w:rFonts w:ascii="Times New Roman" w:hAnsi="Times New Roman" w:cs="Times New Roman"/>
          <w:sz w:val="28"/>
          <w:szCs w:val="28"/>
        </w:rPr>
        <w:lastRenderedPageBreak/>
        <w:t xml:space="preserve">        3. Настоящее   постановление  разместить  на  официальном  сайте    администрации</w:t>
      </w:r>
      <w:r w:rsidRPr="00C658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5895">
        <w:rPr>
          <w:rFonts w:ascii="Times New Roman" w:hAnsi="Times New Roman" w:cs="Times New Roman"/>
          <w:sz w:val="28"/>
          <w:szCs w:val="28"/>
        </w:rPr>
        <w:t>Нижнеломовского  района Пензенской области в информационно-телекоммуникационной сети "Интернет".</w:t>
      </w:r>
    </w:p>
    <w:p w:rsidR="00C65895" w:rsidRPr="00C65895" w:rsidRDefault="00C65895" w:rsidP="00C65895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5895">
        <w:rPr>
          <w:rFonts w:ascii="Times New Roman" w:hAnsi="Times New Roman" w:cs="Times New Roman"/>
          <w:sz w:val="28"/>
          <w:szCs w:val="28"/>
        </w:rPr>
        <w:t xml:space="preserve">   4. Настоящее   постановление  вступает в  силу на следующий день  после дня   его  официального опубликования.</w:t>
      </w:r>
    </w:p>
    <w:p w:rsidR="00C65895" w:rsidRPr="00C65895" w:rsidRDefault="00C65895" w:rsidP="00C65895">
      <w:pPr>
        <w:shd w:val="clear" w:color="auto" w:fill="FFFFFF"/>
        <w:tabs>
          <w:tab w:val="left" w:pos="1234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65895">
        <w:rPr>
          <w:rFonts w:ascii="Times New Roman" w:hAnsi="Times New Roman" w:cs="Times New Roman"/>
          <w:sz w:val="28"/>
          <w:szCs w:val="28"/>
        </w:rPr>
        <w:t xml:space="preserve">            5. Контроль  за  исполнением  настоящего  постановления возложить на  заместителя</w:t>
      </w:r>
      <w:r w:rsidRPr="00C65895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C65895">
        <w:rPr>
          <w:rFonts w:ascii="Times New Roman" w:hAnsi="Times New Roman" w:cs="Times New Roman"/>
          <w:sz w:val="28"/>
          <w:szCs w:val="28"/>
        </w:rPr>
        <w:t xml:space="preserve">главы администрации Нижнеломовского района Пензенской области  </w:t>
      </w:r>
      <w:r w:rsidRPr="00C65895">
        <w:rPr>
          <w:rFonts w:ascii="Times New Roman" w:hAnsi="Times New Roman" w:cs="Times New Roman"/>
          <w:bCs/>
          <w:sz w:val="28"/>
          <w:szCs w:val="28"/>
        </w:rPr>
        <w:t>(В.И. Абаев)</w:t>
      </w:r>
      <w:r w:rsidRPr="00C65895">
        <w:rPr>
          <w:rFonts w:ascii="Times New Roman" w:hAnsi="Times New Roman" w:cs="Times New Roman"/>
          <w:sz w:val="28"/>
          <w:szCs w:val="28"/>
        </w:rPr>
        <w:t>.</w:t>
      </w:r>
    </w:p>
    <w:p w:rsidR="00216612" w:rsidRPr="00C65895" w:rsidRDefault="00216612" w:rsidP="00803DBB">
      <w:pPr>
        <w:pStyle w:val="a6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5895" w:rsidRDefault="00C65895" w:rsidP="00803DBB">
      <w:pPr>
        <w:pStyle w:val="a6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5895" w:rsidRDefault="00C65895" w:rsidP="00803DBB">
      <w:pPr>
        <w:pStyle w:val="a6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5895" w:rsidRDefault="00C65895" w:rsidP="00A262C5">
      <w:pPr>
        <w:pStyle w:val="a6"/>
        <w:tabs>
          <w:tab w:val="left" w:pos="851"/>
          <w:tab w:val="left" w:pos="397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C65895" w:rsidRDefault="00C65895" w:rsidP="00803DBB">
      <w:pPr>
        <w:pStyle w:val="a6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5895" w:rsidRPr="00B15658" w:rsidRDefault="00C65895" w:rsidP="00803DBB">
      <w:pPr>
        <w:pStyle w:val="a6"/>
        <w:tabs>
          <w:tab w:val="left" w:pos="851"/>
          <w:tab w:val="left" w:pos="3975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65895" w:rsidRPr="00C65895" w:rsidRDefault="00C5323B" w:rsidP="00C65895">
      <w:pPr>
        <w:pStyle w:val="a6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И.о. </w:t>
      </w:r>
      <w:r w:rsidR="00C65895" w:rsidRPr="00C65895">
        <w:rPr>
          <w:rFonts w:ascii="Times New Roman" w:hAnsi="Times New Roman"/>
          <w:b/>
          <w:bCs/>
          <w:sz w:val="28"/>
          <w:szCs w:val="28"/>
        </w:rPr>
        <w:t>Глав</w:t>
      </w:r>
      <w:r>
        <w:rPr>
          <w:rFonts w:ascii="Times New Roman" w:hAnsi="Times New Roman"/>
          <w:b/>
          <w:bCs/>
          <w:sz w:val="28"/>
          <w:szCs w:val="28"/>
        </w:rPr>
        <w:t>ы</w:t>
      </w:r>
      <w:r w:rsidR="00C65895" w:rsidRPr="00C65895">
        <w:rPr>
          <w:rFonts w:ascii="Times New Roman" w:hAnsi="Times New Roman"/>
          <w:b/>
          <w:bCs/>
          <w:sz w:val="28"/>
          <w:szCs w:val="28"/>
        </w:rPr>
        <w:t xml:space="preserve"> администрации                                             </w:t>
      </w:r>
      <w:r w:rsidR="00C65895">
        <w:rPr>
          <w:rFonts w:ascii="Times New Roman" w:hAnsi="Times New Roman"/>
          <w:b/>
          <w:bCs/>
          <w:sz w:val="28"/>
          <w:szCs w:val="28"/>
        </w:rPr>
        <w:t xml:space="preserve">    </w:t>
      </w:r>
      <w:r w:rsidR="00C65895" w:rsidRPr="00C65895">
        <w:rPr>
          <w:rFonts w:ascii="Times New Roman" w:hAnsi="Times New Roman"/>
          <w:b/>
          <w:bCs/>
          <w:sz w:val="28"/>
          <w:szCs w:val="28"/>
        </w:rPr>
        <w:t xml:space="preserve">       </w:t>
      </w:r>
      <w:r>
        <w:rPr>
          <w:rFonts w:ascii="Times New Roman" w:hAnsi="Times New Roman"/>
          <w:b/>
          <w:bCs/>
          <w:sz w:val="28"/>
          <w:szCs w:val="28"/>
        </w:rPr>
        <w:t>В.Н.Акмашева</w:t>
      </w:r>
    </w:p>
    <w:p w:rsidR="00803DBB" w:rsidRPr="00B15658" w:rsidRDefault="00803DBB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03DBB" w:rsidRDefault="00803DBB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Pr="00B15658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03DBB" w:rsidRDefault="00803DBB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Default="00C65895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C65895" w:rsidRPr="00B15658" w:rsidRDefault="00C65895" w:rsidP="00C65895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803DBB" w:rsidRPr="00B15658" w:rsidRDefault="00803DBB" w:rsidP="00803DBB">
      <w:pPr>
        <w:spacing w:after="0" w:line="240" w:lineRule="auto"/>
        <w:jc w:val="right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173C82" w:rsidRPr="00B15658" w:rsidRDefault="00173C82" w:rsidP="00173C82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bookmarkStart w:id="0" w:name="_GoBack"/>
      <w:bookmarkEnd w:id="0"/>
      <w:r w:rsidRPr="00B15658">
        <w:rPr>
          <w:rFonts w:ascii="Times New Roman" w:hAnsi="Times New Roman" w:cs="Times New Roman"/>
          <w:color w:val="000000"/>
          <w:sz w:val="28"/>
          <w:szCs w:val="28"/>
        </w:rPr>
        <w:lastRenderedPageBreak/>
        <w:t>Приложение к постановлению</w:t>
      </w:r>
    </w:p>
    <w:p w:rsidR="00173C82" w:rsidRPr="00B15658" w:rsidRDefault="00173C82" w:rsidP="00173C82">
      <w:pPr>
        <w:pStyle w:val="ConsPlusNormal"/>
        <w:jc w:val="right"/>
        <w:rPr>
          <w:rFonts w:ascii="Times New Roman" w:hAnsi="Times New Roman" w:cs="Times New Roman"/>
          <w:i/>
          <w:color w:val="000000"/>
          <w:sz w:val="24"/>
          <w:szCs w:val="24"/>
        </w:rPr>
      </w:pPr>
      <w:r w:rsidRPr="00B15658">
        <w:rPr>
          <w:rFonts w:ascii="Times New Roman" w:hAnsi="Times New Roman" w:cs="Times New Roman"/>
          <w:color w:val="000000"/>
          <w:sz w:val="28"/>
          <w:szCs w:val="28"/>
        </w:rPr>
        <w:t xml:space="preserve">администрации </w:t>
      </w:r>
    </w:p>
    <w:p w:rsidR="00173C82" w:rsidRPr="00C65895" w:rsidRDefault="00173C82" w:rsidP="00173C82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C65895">
        <w:rPr>
          <w:rFonts w:ascii="Times New Roman" w:hAnsi="Times New Roman" w:cs="Times New Roman"/>
          <w:color w:val="000000"/>
          <w:sz w:val="28"/>
          <w:szCs w:val="28"/>
        </w:rPr>
        <w:t>Нижнеломовского района</w:t>
      </w:r>
    </w:p>
    <w:p w:rsidR="00173C82" w:rsidRDefault="00173C82" w:rsidP="00173C82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 w:rsidRPr="00B15658">
        <w:rPr>
          <w:rFonts w:ascii="Times New Roman" w:hAnsi="Times New Roman" w:cs="Times New Roman"/>
          <w:color w:val="000000"/>
          <w:sz w:val="28"/>
          <w:szCs w:val="28"/>
        </w:rPr>
        <w:t>от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</w:t>
      </w:r>
      <w:r w:rsidRPr="00C5323B">
        <w:rPr>
          <w:rFonts w:ascii="Times New Roman" w:hAnsi="Times New Roman" w:cs="Times New Roman"/>
          <w:color w:val="000000"/>
          <w:sz w:val="28"/>
          <w:szCs w:val="28"/>
          <w:u w:val="single"/>
        </w:rPr>
        <w:t>16.04.2019г.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15658">
        <w:rPr>
          <w:rFonts w:ascii="Times New Roman" w:hAnsi="Times New Roman" w:cs="Times New Roman"/>
          <w:color w:val="000000"/>
          <w:sz w:val="28"/>
          <w:szCs w:val="28"/>
        </w:rPr>
        <w:t xml:space="preserve"> № _</w:t>
      </w:r>
      <w:r w:rsidRPr="00C5323B">
        <w:rPr>
          <w:rFonts w:ascii="Times New Roman" w:hAnsi="Times New Roman" w:cs="Times New Roman"/>
          <w:color w:val="000000"/>
          <w:sz w:val="28"/>
          <w:szCs w:val="28"/>
          <w:u w:val="single"/>
        </w:rPr>
        <w:t>299</w:t>
      </w:r>
      <w:r w:rsidRPr="00B15658">
        <w:rPr>
          <w:rFonts w:ascii="Times New Roman" w:hAnsi="Times New Roman" w:cs="Times New Roman"/>
          <w:color w:val="000000"/>
          <w:sz w:val="28"/>
          <w:szCs w:val="28"/>
        </w:rPr>
        <w:t>__</w:t>
      </w:r>
    </w:p>
    <w:p w:rsidR="00173C82" w:rsidRPr="006B7E11" w:rsidRDefault="00173C82" w:rsidP="00173C82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Изменения от 2</w:t>
      </w:r>
      <w:r w:rsidRPr="006B7E11">
        <w:rPr>
          <w:rFonts w:ascii="Times New Roman" w:hAnsi="Times New Roman" w:cs="Times New Roman"/>
          <w:color w:val="000000"/>
          <w:sz w:val="28"/>
          <w:szCs w:val="28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6B7E11">
        <w:rPr>
          <w:rFonts w:ascii="Times New Roman" w:hAnsi="Times New Roman" w:cs="Times New Roman"/>
          <w:color w:val="000000"/>
          <w:sz w:val="28"/>
          <w:szCs w:val="28"/>
        </w:rPr>
        <w:t>01</w:t>
      </w:r>
      <w:r>
        <w:rPr>
          <w:rFonts w:ascii="Times New Roman" w:hAnsi="Times New Roman" w:cs="Times New Roman"/>
          <w:color w:val="000000"/>
          <w:sz w:val="28"/>
          <w:szCs w:val="28"/>
        </w:rPr>
        <w:t>.20</w:t>
      </w:r>
      <w:r w:rsidRPr="006B7E11">
        <w:rPr>
          <w:rFonts w:ascii="Times New Roman" w:hAnsi="Times New Roman" w:cs="Times New Roman"/>
          <w:color w:val="000000"/>
          <w:sz w:val="28"/>
          <w:szCs w:val="28"/>
        </w:rPr>
        <w:t>20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№38</w:t>
      </w:r>
    </w:p>
    <w:p w:rsidR="00173C82" w:rsidRPr="00B15658" w:rsidRDefault="00173C82" w:rsidP="00173C82">
      <w:pPr>
        <w:pStyle w:val="ConsPlusNormal"/>
        <w:jc w:val="right"/>
        <w:rPr>
          <w:rFonts w:ascii="Times New Roman" w:hAnsi="Times New Roman" w:cs="Times New Roman"/>
          <w:color w:val="000000"/>
          <w:sz w:val="28"/>
          <w:szCs w:val="28"/>
        </w:rPr>
      </w:pPr>
    </w:p>
    <w:p w:rsidR="00173C82" w:rsidRPr="00B15658" w:rsidRDefault="00173C82" w:rsidP="00173C82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173C82" w:rsidRPr="00B15658" w:rsidRDefault="00173C82" w:rsidP="00173C82">
      <w:pPr>
        <w:pStyle w:val="ConsPlusNormal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b/>
          <w:sz w:val="28"/>
          <w:szCs w:val="28"/>
        </w:rPr>
        <w:t xml:space="preserve">Административный регламент предоставления муниципальной услуги </w:t>
      </w:r>
      <w:r w:rsidRPr="00B15658">
        <w:rPr>
          <w:rFonts w:ascii="Times New Roman" w:hAnsi="Times New Roman" w:cs="Times New Roman"/>
          <w:b/>
          <w:color w:val="auto"/>
          <w:sz w:val="28"/>
          <w:szCs w:val="28"/>
        </w:rPr>
        <w:t>«Выдача градостроительного плана земельного участка»</w:t>
      </w:r>
    </w:p>
    <w:p w:rsidR="00173C82" w:rsidRPr="00B15658" w:rsidRDefault="00173C82" w:rsidP="00173C82">
      <w:pPr>
        <w:pStyle w:val="ConsPlusNormal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173C82" w:rsidRPr="00B15658" w:rsidRDefault="00173C82" w:rsidP="00173C82">
      <w:pPr>
        <w:pStyle w:val="ConsPlusNormal"/>
        <w:jc w:val="center"/>
        <w:outlineLvl w:val="1"/>
      </w:pPr>
      <w:r w:rsidRPr="00B15658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173C82" w:rsidRPr="00B15658" w:rsidRDefault="00173C82" w:rsidP="00173C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Предмет регулирования</w:t>
      </w:r>
    </w:p>
    <w:p w:rsidR="00173C82" w:rsidRPr="00B15658" w:rsidRDefault="00173C82" w:rsidP="00173C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  <w:szCs w:val="28"/>
        </w:rPr>
        <w:t xml:space="preserve">1.1. Административный регламент предоставления муниципальной услуги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«Выдача градостроительного плана земельного участка» (</w:t>
      </w:r>
      <w:r w:rsidRPr="00B15658">
        <w:rPr>
          <w:rFonts w:ascii="Times New Roman" w:hAnsi="Times New Roman" w:cs="Times New Roman"/>
          <w:sz w:val="28"/>
          <w:szCs w:val="28"/>
        </w:rPr>
        <w:t xml:space="preserve">далее - Административный регламент) устанавливает порядок и стандарт предоставления муниципальной услуги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«Выдача градостроительного плана земельного участка» (</w:t>
      </w:r>
      <w:r w:rsidRPr="00B15658">
        <w:rPr>
          <w:rFonts w:ascii="Times New Roman" w:hAnsi="Times New Roman" w:cs="Times New Roman"/>
          <w:sz w:val="28"/>
          <w:szCs w:val="28"/>
        </w:rPr>
        <w:t xml:space="preserve">далее - муниципальная услуга), определяет сроки и последовательность административных процедур (действий) администрации </w:t>
      </w:r>
      <w:r w:rsidRPr="00C65895">
        <w:rPr>
          <w:rFonts w:ascii="Times New Roman" w:hAnsi="Times New Roman" w:cs="Times New Roman"/>
          <w:sz w:val="28"/>
          <w:szCs w:val="28"/>
        </w:rPr>
        <w:t>Нижнеломовского района Пензенской области</w:t>
      </w:r>
      <w:r w:rsidRPr="00B1565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15658">
        <w:rPr>
          <w:rFonts w:ascii="Times New Roman" w:hAnsi="Times New Roman" w:cs="Times New Roman"/>
          <w:sz w:val="28"/>
          <w:szCs w:val="28"/>
        </w:rPr>
        <w:t>(далее - Администрация) при предоставлении муниципальной услуги.</w:t>
      </w:r>
    </w:p>
    <w:p w:rsidR="00173C82" w:rsidRPr="00B15658" w:rsidRDefault="00173C82" w:rsidP="00173C8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center"/>
        <w:outlineLvl w:val="2"/>
      </w:pPr>
      <w:r w:rsidRPr="00B15658">
        <w:rPr>
          <w:rFonts w:ascii="Times New Roman" w:hAnsi="Times New Roman" w:cs="Times New Roman"/>
          <w:sz w:val="28"/>
          <w:szCs w:val="28"/>
        </w:rPr>
        <w:t>Круг заявителей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5"/>
      <w:bookmarkEnd w:id="1"/>
      <w:r w:rsidRPr="00B15658">
        <w:rPr>
          <w:rFonts w:ascii="Times New Roman" w:hAnsi="Times New Roman" w:cs="Times New Roman"/>
          <w:sz w:val="28"/>
          <w:szCs w:val="28"/>
        </w:rPr>
        <w:t>1.2. Заявителями муниципальной услуги являются физические или юридические лица, являющиеся правообладателями земельного участка, в отношении которого требуется получение градостроительного плана (далее – заявитель).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1.3. От имени заявителя с заявлением о предоставлении муниципальной услуги может обратиться представитель заявителя, наделенный заявителем в порядке, установленном законодательством Российской Федерации, полномочиями выступать от имени заявителя при взаимодействии с соответствующими государственными органами, органами местного самоуправления и организациями при предоставлении муниципальной услуги (далее – представитель заявителя).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Требования к порядку информирования</w:t>
      </w: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о предоставлении муниципальной услуги</w:t>
      </w: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1.4. Информирование заявителей (представителей заявителей) о предоставлении муниципальной услуги осуществляется непосредственно в здании Администрации </w:t>
      </w:r>
      <w:r w:rsidRPr="00630F0F">
        <w:rPr>
          <w:rFonts w:ascii="Times New Roman" w:hAnsi="Times New Roman" w:cs="Times New Roman"/>
          <w:sz w:val="28"/>
          <w:szCs w:val="28"/>
        </w:rPr>
        <w:t>отделом по делам строительства и архитектуры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1.5. Консультации по процедуре предоставления муниципальной услуги предоставляются специалистами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630F0F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0F0F">
        <w:rPr>
          <w:rFonts w:ascii="Times New Roman" w:hAnsi="Times New Roman" w:cs="Times New Roman"/>
          <w:sz w:val="28"/>
          <w:szCs w:val="28"/>
        </w:rPr>
        <w:t xml:space="preserve"> по делам строительства и архитектуры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Нижнеломовского района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, в чьи должностные обязанности входит предоставление муниципальной услуги, по письменным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lastRenderedPageBreak/>
        <w:t>обращениям, по телефону, по электронной почте: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а) по письменным обращениям ответ на обращение направляется почтой в адрес заявителя (представителя заявителя) в срок, не превышающий пяти рабочих дней с момента регистрации письменного обращения;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б) по телефону специалисты Администрации, в чьи должностные обязанности входит предоставление муниципальной услуги, обязаны предоставлять следующую информацию: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- о входящих номерах, под которыми зарегистрированы в системе делопроизводства Администрации заявления;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- о принятии решения по конкретному заявлению;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- о нормативных правовых актах, регламентирующих предоставление муниципальной услуги (наименование, номер, дата принятия нормативного правового акта);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- о документах, необходимых для получения муниципальной услуги;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- о требованиях к заверению документов, прилагаемых к заявлению.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Индивидуальное устное информирование каждого заявителя (представителя заявителя), обратившегося по телефону, осуществляется не более 10 минут.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В случае если для подготовки ответа требуется более продолжительное время, специалист </w:t>
      </w:r>
      <w:r w:rsidRPr="00630F0F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0F0F">
        <w:rPr>
          <w:rFonts w:ascii="Times New Roman" w:hAnsi="Times New Roman" w:cs="Times New Roman"/>
          <w:sz w:val="28"/>
          <w:szCs w:val="28"/>
        </w:rPr>
        <w:t xml:space="preserve"> по делам строительства и архитектуры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Нижнеломовского района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, осуществляющий индивидуальное устное информирование, предлагает заявителю (представителю заявителя) обратиться за необходимой информацией в письменном виде либо назначить другое удобное для него время для устного информирования.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При ответе на телефонные звонки специалист </w:t>
      </w:r>
      <w:r w:rsidRPr="00630F0F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0F0F">
        <w:rPr>
          <w:rFonts w:ascii="Times New Roman" w:hAnsi="Times New Roman" w:cs="Times New Roman"/>
          <w:sz w:val="28"/>
          <w:szCs w:val="28"/>
        </w:rPr>
        <w:t xml:space="preserve"> по делам строительства и архитектуры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 Администрации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Нижнеломовского района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, осуществляющий информирование, сняв трубку, должен назвать фамилию, имя, отчество, занимаемую должность и наименование отдела, предложить заявителю представиться и изложить суть вопроса.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Во время разговора необходимо произносить слова четко, избегать параллельных разговоров с окружающими людьми и не прерывать разговор по причине поступления звонка на другой аппарат. В конце информирования специалист </w:t>
      </w:r>
      <w:r w:rsidRPr="00630F0F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0F0F">
        <w:rPr>
          <w:rFonts w:ascii="Times New Roman" w:hAnsi="Times New Roman" w:cs="Times New Roman"/>
          <w:sz w:val="28"/>
          <w:szCs w:val="28"/>
        </w:rPr>
        <w:t xml:space="preserve"> по делам строительства и архитектуры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Нижнеломовского района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, осуществляющий информирование, должен кратко подвести итоги и перечислить меры, которые надо принять заявителю (представителю заявителя).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Специалисты </w:t>
      </w:r>
      <w:r w:rsidRPr="00630F0F">
        <w:rPr>
          <w:rFonts w:ascii="Times New Roman" w:hAnsi="Times New Roman" w:cs="Times New Roman"/>
          <w:sz w:val="28"/>
          <w:szCs w:val="28"/>
        </w:rPr>
        <w:t>отдел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30F0F">
        <w:rPr>
          <w:rFonts w:ascii="Times New Roman" w:hAnsi="Times New Roman" w:cs="Times New Roman"/>
          <w:sz w:val="28"/>
          <w:szCs w:val="28"/>
        </w:rPr>
        <w:t xml:space="preserve"> по делам строительства и архитектуры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а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дминистрации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 Нижнеломовского района,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осуществляющие информирование (по телефону или лично), должны корректно и внимательно относиться к заявителям, не унижая их чести и достоинства.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Информирование заявителей (представителей заявителей) о процедуре предоставления муниципальной услуги осуществляется также путем оформления информационных стендов;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в) по электронной почте ответ по вопросам, перечень которых установлен подпунктом «б» пункта 1.5 Административного регламента, направляется на адрес электронной почты заявителя (представителя заявителя) в срок, не превышающий один день с момента регистрации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lastRenderedPageBreak/>
        <w:t>обращения, поступившего в форме электронного документа.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Ответы на вопросы, не предусмотренные подпунктом «б» пункта 1.5 Административного регламента, направляются на электронный адрес заявителя (представителя заявителя) в срок, не превышающий двух дней с момента регистрации обращения, поступившего в форме электронного документа, и на почтовый адрес заявителя (представителя заявителя) в срок, не превышающий трех дней с момента регистрации письменного обращения.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г) заявитель (представитель заявителя) имеет право на получение информации в форме электронных документов посредством региональной муниципальной информационной системы «Портал государственных и муниципальных услуг (функций) Пензенской области» (https://gosuslugi.pnzreg.ru)» (далее - Региональный портал).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1.6. График работы Администрации: </w:t>
      </w: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4"/>
        <w:gridCol w:w="6632"/>
      </w:tblGrid>
      <w:tr w:rsidR="00173C82" w:rsidRPr="00B15658" w:rsidTr="006A078A">
        <w:tc>
          <w:tcPr>
            <w:tcW w:w="3004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8.30-17.30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)</w:t>
            </w:r>
          </w:p>
        </w:tc>
      </w:tr>
      <w:tr w:rsidR="00173C82" w:rsidRPr="00B15658" w:rsidTr="006A078A">
        <w:tc>
          <w:tcPr>
            <w:tcW w:w="3004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8.30-17.30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)</w:t>
            </w:r>
          </w:p>
        </w:tc>
      </w:tr>
      <w:tr w:rsidR="00173C82" w:rsidRPr="00B15658" w:rsidTr="006A078A">
        <w:tc>
          <w:tcPr>
            <w:tcW w:w="3004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среда</w:t>
            </w:r>
          </w:p>
        </w:tc>
        <w:tc>
          <w:tcPr>
            <w:tcW w:w="6632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8.30-17.30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)</w:t>
            </w:r>
          </w:p>
        </w:tc>
      </w:tr>
      <w:tr w:rsidR="00173C82" w:rsidRPr="00B15658" w:rsidTr="006A078A">
        <w:tc>
          <w:tcPr>
            <w:tcW w:w="3004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8.30-17.30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)</w:t>
            </w:r>
          </w:p>
        </w:tc>
      </w:tr>
      <w:tr w:rsidR="00173C82" w:rsidRPr="00B15658" w:rsidTr="006A078A">
        <w:tc>
          <w:tcPr>
            <w:tcW w:w="3004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8.30-17.30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)</w:t>
            </w:r>
          </w:p>
        </w:tc>
      </w:tr>
      <w:tr w:rsidR="00173C82" w:rsidRPr="00B15658" w:rsidTr="006A078A">
        <w:tc>
          <w:tcPr>
            <w:tcW w:w="3004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173C82" w:rsidRPr="00B15658" w:rsidTr="006A078A">
        <w:tc>
          <w:tcPr>
            <w:tcW w:w="3004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173C82" w:rsidRPr="00B15658" w:rsidTr="006A078A">
        <w:tc>
          <w:tcPr>
            <w:tcW w:w="3004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Перерыв на </w:t>
            </w:r>
          </w:p>
        </w:tc>
        <w:tc>
          <w:tcPr>
            <w:tcW w:w="6632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обед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 xml:space="preserve"> (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12.00-13.00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)</w:t>
            </w:r>
          </w:p>
        </w:tc>
      </w:tr>
    </w:tbl>
    <w:p w:rsidR="00173C82" w:rsidRPr="00B15658" w:rsidRDefault="00173C82" w:rsidP="00173C82">
      <w:pPr>
        <w:pStyle w:val="ConsPlusNormal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График приема заявителей (представителей заявителей) в рамках предоставляемой муниципальной услуги в Администрации:</w:t>
      </w:r>
    </w:p>
    <w:tbl>
      <w:tblPr>
        <w:tblW w:w="9636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3"/>
        <w:gridCol w:w="6633"/>
      </w:tblGrid>
      <w:tr w:rsidR="00173C82" w:rsidRPr="00B15658" w:rsidTr="006A078A">
        <w:tc>
          <w:tcPr>
            <w:tcW w:w="300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понедельник</w:t>
            </w:r>
          </w:p>
        </w:tc>
        <w:tc>
          <w:tcPr>
            <w:tcW w:w="663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8.30-17.30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)</w:t>
            </w:r>
          </w:p>
        </w:tc>
      </w:tr>
      <w:tr w:rsidR="00173C82" w:rsidRPr="00B15658" w:rsidTr="006A078A">
        <w:tc>
          <w:tcPr>
            <w:tcW w:w="300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вторник</w:t>
            </w:r>
          </w:p>
        </w:tc>
        <w:tc>
          <w:tcPr>
            <w:tcW w:w="663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8.30-17.30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)</w:t>
            </w:r>
          </w:p>
        </w:tc>
      </w:tr>
      <w:tr w:rsidR="00173C82" w:rsidRPr="00B15658" w:rsidTr="006A078A">
        <w:tc>
          <w:tcPr>
            <w:tcW w:w="300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среда</w:t>
            </w:r>
          </w:p>
        </w:tc>
        <w:tc>
          <w:tcPr>
            <w:tcW w:w="663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8.30-17.30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)</w:t>
            </w:r>
          </w:p>
        </w:tc>
      </w:tr>
      <w:tr w:rsidR="00173C82" w:rsidRPr="00B15658" w:rsidTr="006A078A">
        <w:tc>
          <w:tcPr>
            <w:tcW w:w="300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четверг</w:t>
            </w:r>
          </w:p>
        </w:tc>
        <w:tc>
          <w:tcPr>
            <w:tcW w:w="663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8.30-17.30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)</w:t>
            </w:r>
          </w:p>
        </w:tc>
      </w:tr>
      <w:tr w:rsidR="00173C82" w:rsidRPr="00B15658" w:rsidTr="006A078A">
        <w:trPr>
          <w:trHeight w:val="450"/>
        </w:trPr>
        <w:tc>
          <w:tcPr>
            <w:tcW w:w="300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пятница</w:t>
            </w:r>
          </w:p>
        </w:tc>
        <w:tc>
          <w:tcPr>
            <w:tcW w:w="663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(</w:t>
            </w:r>
            <w:r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8.30-17.30</w:t>
            </w:r>
            <w:r w:rsidRPr="00B15658">
              <w:rPr>
                <w:rFonts w:ascii="Times New Roman" w:hAnsi="Times New Roman" w:cs="Times New Roman"/>
                <w:i/>
                <w:color w:val="auto"/>
                <w:sz w:val="28"/>
                <w:szCs w:val="28"/>
                <w:u w:val="single"/>
              </w:rPr>
              <w:t>)</w:t>
            </w:r>
          </w:p>
        </w:tc>
      </w:tr>
      <w:tr w:rsidR="00173C82" w:rsidRPr="00B15658" w:rsidTr="006A078A">
        <w:trPr>
          <w:trHeight w:val="340"/>
        </w:trPr>
        <w:tc>
          <w:tcPr>
            <w:tcW w:w="300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left="567" w:firstLine="709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суббота</w:t>
            </w:r>
          </w:p>
        </w:tc>
        <w:tc>
          <w:tcPr>
            <w:tcW w:w="663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jc w:val="both"/>
              <w:rPr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</w:t>
            </w: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  <w:tr w:rsidR="00173C82" w:rsidRPr="00B15658" w:rsidTr="006A078A">
        <w:tc>
          <w:tcPr>
            <w:tcW w:w="300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        воскресенье</w:t>
            </w:r>
          </w:p>
        </w:tc>
        <w:tc>
          <w:tcPr>
            <w:tcW w:w="6633" w:type="dxa"/>
            <w:shd w:val="clear" w:color="auto" w:fill="auto"/>
          </w:tcPr>
          <w:p w:rsidR="00173C82" w:rsidRPr="00B15658" w:rsidRDefault="00173C82" w:rsidP="006A078A">
            <w:pPr>
              <w:pStyle w:val="ConsPlusNormal"/>
              <w:ind w:firstLine="567"/>
              <w:jc w:val="both"/>
              <w:rPr>
                <w:color w:val="auto"/>
              </w:rPr>
            </w:pPr>
            <w:r w:rsidRPr="00B1565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выходной день</w:t>
            </w:r>
          </w:p>
        </w:tc>
      </w:tr>
    </w:tbl>
    <w:p w:rsidR="00173C82" w:rsidRDefault="00173C82" w:rsidP="00173C82">
      <w:pPr>
        <w:pStyle w:val="ConsPlusNormal"/>
        <w:ind w:firstLine="708"/>
        <w:jc w:val="both"/>
        <w:rPr>
          <w:rStyle w:val="FontStyle20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Юридический адрес (местонахождение) Администрации: </w:t>
      </w:r>
      <w:r w:rsidRPr="00CF14FE">
        <w:rPr>
          <w:rFonts w:ascii="Times New Roman" w:hAnsi="Times New Roman" w:cs="Times New Roman"/>
          <w:sz w:val="28"/>
          <w:szCs w:val="28"/>
        </w:rPr>
        <w:t xml:space="preserve">442150, Пензенская область, Нижнеломовский район, </w:t>
      </w:r>
      <w:r w:rsidRPr="00CF14FE">
        <w:rPr>
          <w:rStyle w:val="FontStyle20"/>
          <w:sz w:val="28"/>
          <w:szCs w:val="28"/>
        </w:rPr>
        <w:t xml:space="preserve">г. Нижний Ломов, ул. Розы Люксембург,4. </w:t>
      </w:r>
    </w:p>
    <w:p w:rsidR="00173C82" w:rsidRPr="00537C4C" w:rsidRDefault="00173C82" w:rsidP="00173C82">
      <w:pPr>
        <w:pStyle w:val="ConsPlusNormal"/>
        <w:spacing w:line="276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         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Справочные телефоны: </w:t>
      </w:r>
      <w:r w:rsidRPr="00CF14FE">
        <w:rPr>
          <w:rFonts w:ascii="Times New Roman" w:hAnsi="Times New Roman" w:cs="Times New Roman"/>
          <w:sz w:val="28"/>
          <w:szCs w:val="28"/>
        </w:rPr>
        <w:t xml:space="preserve">8 (8412) </w:t>
      </w:r>
      <w:r w:rsidRPr="00CF14FE">
        <w:rPr>
          <w:rFonts w:ascii="Times New Roman" w:hAnsi="Times New Roman" w:cs="Times New Roman"/>
          <w:i/>
          <w:sz w:val="28"/>
          <w:szCs w:val="28"/>
          <w:u w:val="single"/>
        </w:rPr>
        <w:t>(4-49-40)</w:t>
      </w:r>
      <w:r w:rsidRPr="00CF14FE">
        <w:rPr>
          <w:rFonts w:ascii="Times New Roman" w:hAnsi="Times New Roman" w:cs="Times New Roman"/>
          <w:sz w:val="28"/>
          <w:szCs w:val="28"/>
        </w:rPr>
        <w:t>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Адрес электронной почты: </w:t>
      </w:r>
      <w:hyperlink r:id="rId9" w:history="1">
        <w:r w:rsidRPr="00537C4C">
          <w:rPr>
            <w:rStyle w:val="af1"/>
            <w:rFonts w:ascii="Times New Roman" w:hAnsi="Times New Roman"/>
            <w:sz w:val="28"/>
            <w:szCs w:val="28"/>
          </w:rPr>
          <w:t>nlomov_adm@sura.ru</w:t>
        </w:r>
      </w:hyperlink>
      <w:r w:rsidRPr="00B15658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Адрес официального сайта Администрации в информационно-телекоммуникационной сети «Интернет»: </w:t>
      </w:r>
      <w:hyperlink r:id="rId10" w:history="1">
        <w:r w:rsidRPr="00C8272C">
          <w:rPr>
            <w:rStyle w:val="af1"/>
            <w:rFonts w:ascii="Times New Roman" w:hAnsi="Times New Roman"/>
            <w:sz w:val="28"/>
            <w:szCs w:val="28"/>
          </w:rPr>
          <w:t>http://nlomov.pnzreg.ru/</w:t>
        </w:r>
      </w:hyperlink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lastRenderedPageBreak/>
        <w:t>1.7. В федеральной государственной информационной системы «Единый портал государственных и муниципальных услуг (функций)» (www.gosuslugi.ru) (далее - Единый портал) и (или) на Региональном портале, официальном сайте Администрации в информационно-телекоммуникационной сети «Интернет» размещается следующая информация: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1) исчерпывающий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заявитель (представитель заявителя) вправе представить по собственной инициативе: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2) круг заявителей;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3) срок предоставления муниципальной услуги;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4) 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5) размер государственной пошлины, взимаемой за предоставление муниципальной услуги;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6) исчерпывающий перечень оснований для приостановления или отказа в предоставлении муниципальной услуги;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7) о праве заявителя (представителя заявителя)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8) формы заявлений (уведомлений, сообщений), используемых при предоставлении муниципальной услуги.</w:t>
      </w:r>
    </w:p>
    <w:p w:rsidR="00173C82" w:rsidRPr="00B15658" w:rsidRDefault="00173C82" w:rsidP="00173C82">
      <w:pPr>
        <w:pStyle w:val="ConsPlusNormal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Информация о порядке и сроках предоставления муниципальной услуги посредством Единого портала, Регионального портала, а также на официальном сайте Администрации в информационно-телекоммуникационной сети «Интернет» предоставляется заявителю (представителю заявителя) бесплатно.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1.8. Доступ к информации о сроках и порядке предоставления услуги осуществляется без выполнения заявителем (представителем заявителя) каких-либо требований, в том числе без использования программного обеспечения, установка которого на технические средства заявителя (представителя заявителя)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 заявителя (представителя заявителя) или предоставление им персональных данных.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1.9. Подробную информацию о предоставляемой муниципальной услуге, о сроках и ходе ее предоставления можно получить также в многофункциональном центре предоставления государственных и муниципальных услуг (далее - МФЦ) в соответствии с соглашением о взаимодействии, заключенным между МФЦ и Администрацией.</w:t>
      </w:r>
    </w:p>
    <w:p w:rsidR="00173C82" w:rsidRDefault="00173C82" w:rsidP="00173C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Адрес</w:t>
      </w:r>
      <w:r w:rsidRPr="009D4633">
        <w:rPr>
          <w:rFonts w:ascii="Times New Roman" w:hAnsi="Times New Roman" w:cs="Times New Roman"/>
          <w:sz w:val="28"/>
          <w:szCs w:val="28"/>
        </w:rPr>
        <w:t xml:space="preserve">: 442150,  Пензенская область,  Нижнеломовский район, </w:t>
      </w:r>
      <w:r w:rsidRPr="009D4633">
        <w:rPr>
          <w:rStyle w:val="FontStyle20"/>
          <w:sz w:val="28"/>
          <w:szCs w:val="28"/>
        </w:rPr>
        <w:t>г. Нижний Ломов,</w:t>
      </w:r>
      <w:r w:rsidRPr="009D4633">
        <w:rPr>
          <w:rFonts w:ascii="Times New Roman" w:hAnsi="Times New Roman" w:cs="Times New Roman"/>
          <w:sz w:val="28"/>
          <w:szCs w:val="28"/>
        </w:rPr>
        <w:t xml:space="preserve"> ул. Ленина, 49 а.  </w:t>
      </w:r>
    </w:p>
    <w:p w:rsidR="00173C82" w:rsidRPr="0048687E" w:rsidRDefault="00173C82" w:rsidP="00173C82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Т</w:t>
      </w:r>
      <w:r w:rsidRPr="0048687E">
        <w:rPr>
          <w:rFonts w:ascii="Times New Roman" w:hAnsi="Times New Roman" w:cs="Times New Roman"/>
          <w:sz w:val="28"/>
          <w:szCs w:val="28"/>
          <w:u w:val="single"/>
        </w:rPr>
        <w:t>елефон для справок МФЦ</w:t>
      </w:r>
      <w:r w:rsidRPr="0048687E">
        <w:rPr>
          <w:rFonts w:ascii="Times New Roman" w:hAnsi="Times New Roman" w:cs="Times New Roman"/>
          <w:sz w:val="28"/>
          <w:szCs w:val="28"/>
        </w:rPr>
        <w:t>8 (84154)  4-23-01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3C82" w:rsidRPr="0048687E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</w:t>
      </w:r>
      <w:r w:rsidRPr="0048687E">
        <w:rPr>
          <w:rFonts w:ascii="Times New Roman" w:hAnsi="Times New Roman" w:cs="Times New Roman"/>
          <w:sz w:val="28"/>
          <w:szCs w:val="28"/>
        </w:rPr>
        <w:t>График работы МФЦ:</w:t>
      </w:r>
    </w:p>
    <w:tbl>
      <w:tblPr>
        <w:tblW w:w="963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005"/>
        <w:gridCol w:w="6632"/>
      </w:tblGrid>
      <w:tr w:rsidR="00173C82" w:rsidRPr="0048687E" w:rsidTr="006A078A">
        <w:tc>
          <w:tcPr>
            <w:tcW w:w="3005" w:type="dxa"/>
          </w:tcPr>
          <w:p w:rsidR="00173C82" w:rsidRPr="0048687E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</w:rPr>
              <w:t>понедельник</w:t>
            </w:r>
          </w:p>
        </w:tc>
        <w:tc>
          <w:tcPr>
            <w:tcW w:w="6632" w:type="dxa"/>
          </w:tcPr>
          <w:p w:rsidR="00173C82" w:rsidRPr="0048687E" w:rsidRDefault="00173C82" w:rsidP="006A078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 xml:space="preserve">8.00-18.00 </w:t>
            </w:r>
            <w:r w:rsidRPr="0048687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4868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без перерыва на обед</w:t>
            </w:r>
          </w:p>
        </w:tc>
      </w:tr>
      <w:tr w:rsidR="00173C82" w:rsidRPr="0048687E" w:rsidTr="006A078A">
        <w:tc>
          <w:tcPr>
            <w:tcW w:w="3005" w:type="dxa"/>
          </w:tcPr>
          <w:p w:rsidR="00173C82" w:rsidRPr="0048687E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</w:rPr>
              <w:t>вторник</w:t>
            </w:r>
          </w:p>
        </w:tc>
        <w:tc>
          <w:tcPr>
            <w:tcW w:w="6632" w:type="dxa"/>
          </w:tcPr>
          <w:p w:rsidR="00173C82" w:rsidRPr="0048687E" w:rsidRDefault="00173C82" w:rsidP="006A078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8.00-18.00     без перерыва на обед</w:t>
            </w:r>
          </w:p>
        </w:tc>
      </w:tr>
      <w:tr w:rsidR="00173C82" w:rsidRPr="0048687E" w:rsidTr="006A078A">
        <w:tc>
          <w:tcPr>
            <w:tcW w:w="3005" w:type="dxa"/>
          </w:tcPr>
          <w:p w:rsidR="00173C82" w:rsidRPr="0048687E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</w:rPr>
              <w:t>среда</w:t>
            </w:r>
          </w:p>
        </w:tc>
        <w:tc>
          <w:tcPr>
            <w:tcW w:w="6632" w:type="dxa"/>
          </w:tcPr>
          <w:p w:rsidR="00173C82" w:rsidRPr="0048687E" w:rsidRDefault="00173C82" w:rsidP="006A078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8.00-18.00    без перерыва на обед</w:t>
            </w:r>
          </w:p>
        </w:tc>
      </w:tr>
      <w:tr w:rsidR="00173C82" w:rsidRPr="0048687E" w:rsidTr="006A078A">
        <w:tc>
          <w:tcPr>
            <w:tcW w:w="3005" w:type="dxa"/>
          </w:tcPr>
          <w:p w:rsidR="00173C82" w:rsidRPr="0048687E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</w:rPr>
              <w:t>четверг</w:t>
            </w:r>
          </w:p>
        </w:tc>
        <w:tc>
          <w:tcPr>
            <w:tcW w:w="6632" w:type="dxa"/>
          </w:tcPr>
          <w:p w:rsidR="00173C82" w:rsidRPr="0048687E" w:rsidRDefault="00173C82" w:rsidP="006A078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8.00-18.00    без перерыва на обед</w:t>
            </w:r>
          </w:p>
        </w:tc>
      </w:tr>
      <w:tr w:rsidR="00173C82" w:rsidRPr="0048687E" w:rsidTr="006A078A">
        <w:tc>
          <w:tcPr>
            <w:tcW w:w="3005" w:type="dxa"/>
          </w:tcPr>
          <w:p w:rsidR="00173C82" w:rsidRPr="0048687E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  <w:tc>
          <w:tcPr>
            <w:tcW w:w="6632" w:type="dxa"/>
          </w:tcPr>
          <w:p w:rsidR="00173C82" w:rsidRPr="0048687E" w:rsidRDefault="00173C82" w:rsidP="006A078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8.00-18.00    без перерыва на обед</w:t>
            </w:r>
          </w:p>
        </w:tc>
      </w:tr>
      <w:tr w:rsidR="00173C82" w:rsidRPr="0048687E" w:rsidTr="006A078A">
        <w:tc>
          <w:tcPr>
            <w:tcW w:w="3005" w:type="dxa"/>
          </w:tcPr>
          <w:p w:rsidR="00173C82" w:rsidRPr="0048687E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</w:rPr>
              <w:t>суббота</w:t>
            </w:r>
          </w:p>
        </w:tc>
        <w:tc>
          <w:tcPr>
            <w:tcW w:w="6632" w:type="dxa"/>
          </w:tcPr>
          <w:p w:rsidR="00173C82" w:rsidRPr="0048687E" w:rsidRDefault="00173C82" w:rsidP="006A078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8.00-13.00</w:t>
            </w:r>
          </w:p>
        </w:tc>
      </w:tr>
      <w:tr w:rsidR="00173C82" w:rsidRPr="0048687E" w:rsidTr="006A078A">
        <w:trPr>
          <w:trHeight w:val="441"/>
        </w:trPr>
        <w:tc>
          <w:tcPr>
            <w:tcW w:w="3005" w:type="dxa"/>
          </w:tcPr>
          <w:p w:rsidR="00173C82" w:rsidRPr="0048687E" w:rsidRDefault="00173C82" w:rsidP="006A078A">
            <w:pPr>
              <w:pStyle w:val="ConsPlusNormal"/>
              <w:ind w:left="567"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</w:rPr>
              <w:t>воскресенье</w:t>
            </w:r>
          </w:p>
        </w:tc>
        <w:tc>
          <w:tcPr>
            <w:tcW w:w="6632" w:type="dxa"/>
          </w:tcPr>
          <w:p w:rsidR="00173C82" w:rsidRPr="0048687E" w:rsidRDefault="00173C82" w:rsidP="006A078A">
            <w:pPr>
              <w:pStyle w:val="ConsPlusNormal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8687E">
              <w:rPr>
                <w:rFonts w:ascii="Times New Roman" w:hAnsi="Times New Roman" w:cs="Times New Roman"/>
                <w:sz w:val="28"/>
                <w:szCs w:val="28"/>
              </w:rPr>
              <w:t>выходной день</w:t>
            </w:r>
          </w:p>
        </w:tc>
      </w:tr>
    </w:tbl>
    <w:p w:rsidR="00173C82" w:rsidRPr="00537C4C" w:rsidRDefault="00173C82" w:rsidP="00173C82">
      <w:pPr>
        <w:jc w:val="both"/>
        <w:rPr>
          <w:rFonts w:ascii="Times New Roman" w:hAnsi="Times New Roman" w:cs="Times New Roman"/>
          <w:sz w:val="28"/>
          <w:szCs w:val="28"/>
        </w:rPr>
      </w:pPr>
      <w:r w:rsidRPr="00537C4C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37C4C">
        <w:rPr>
          <w:rFonts w:ascii="Times New Roman" w:hAnsi="Times New Roman" w:cs="Times New Roman"/>
          <w:sz w:val="28"/>
          <w:szCs w:val="28"/>
        </w:rPr>
        <w:t xml:space="preserve"> О</w:t>
      </w:r>
      <w:r w:rsidRPr="00537C4C">
        <w:rPr>
          <w:rFonts w:ascii="Times New Roman" w:hAnsi="Times New Roman" w:cs="Times New Roman"/>
          <w:sz w:val="28"/>
          <w:szCs w:val="28"/>
          <w:u w:val="single"/>
        </w:rPr>
        <w:t xml:space="preserve">фициальный сайт  МФЦ:     </w:t>
      </w:r>
      <w:hyperlink r:id="rId11" w:history="1">
        <w:r w:rsidRPr="00537C4C">
          <w:rPr>
            <w:rStyle w:val="af1"/>
            <w:rFonts w:ascii="Times New Roman" w:hAnsi="Times New Roman"/>
            <w:sz w:val="28"/>
            <w:szCs w:val="28"/>
          </w:rPr>
          <w:t>www.mfcinfo.ru</w:t>
        </w:r>
      </w:hyperlink>
      <w:r w:rsidRPr="00537C4C">
        <w:rPr>
          <w:rFonts w:ascii="Times New Roman" w:hAnsi="Times New Roman" w:cs="Times New Roman"/>
          <w:sz w:val="28"/>
          <w:szCs w:val="28"/>
        </w:rPr>
        <w:t>;</w:t>
      </w:r>
    </w:p>
    <w:p w:rsidR="00173C82" w:rsidRDefault="00173C82" w:rsidP="00173C82">
      <w:pPr>
        <w:pStyle w:val="ConsPlusNormal"/>
        <w:ind w:firstLine="567"/>
        <w:jc w:val="both"/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537C4C">
        <w:rPr>
          <w:rFonts w:ascii="Times New Roman" w:hAnsi="Times New Roman" w:cs="Times New Roman"/>
          <w:sz w:val="28"/>
          <w:szCs w:val="28"/>
        </w:rPr>
        <w:t>А</w:t>
      </w:r>
      <w:r w:rsidRPr="00537C4C">
        <w:rPr>
          <w:rFonts w:ascii="Times New Roman" w:hAnsi="Times New Roman" w:cs="Times New Roman"/>
          <w:sz w:val="28"/>
          <w:szCs w:val="28"/>
          <w:u w:val="single"/>
        </w:rPr>
        <w:t>дрес электронной почты МФЦ:</w:t>
      </w:r>
      <w:r w:rsidRPr="00537C4C">
        <w:t xml:space="preserve">  </w:t>
      </w:r>
      <w:hyperlink r:id="rId12" w:history="1">
        <w:r w:rsidRPr="00537C4C">
          <w:rPr>
            <w:rStyle w:val="af1"/>
            <w:rFonts w:ascii="Times New Roman" w:hAnsi="Times New Roman"/>
            <w:sz w:val="28"/>
            <w:szCs w:val="28"/>
            <w:lang w:val="en-US"/>
          </w:rPr>
          <w:t>nlomov</w:t>
        </w:r>
        <w:r w:rsidRPr="00537C4C">
          <w:rPr>
            <w:rStyle w:val="af1"/>
            <w:rFonts w:ascii="Times New Roman" w:hAnsi="Times New Roman"/>
            <w:sz w:val="28"/>
            <w:szCs w:val="28"/>
          </w:rPr>
          <w:t>@</w:t>
        </w:r>
        <w:r w:rsidRPr="00537C4C">
          <w:rPr>
            <w:rStyle w:val="af1"/>
            <w:rFonts w:ascii="Times New Roman" w:hAnsi="Times New Roman"/>
            <w:sz w:val="28"/>
            <w:szCs w:val="28"/>
            <w:lang w:val="en-US"/>
          </w:rPr>
          <w:t>mfcinfo</w:t>
        </w:r>
        <w:r w:rsidRPr="00537C4C">
          <w:rPr>
            <w:rStyle w:val="af1"/>
            <w:rFonts w:ascii="Times New Roman" w:hAnsi="Times New Roman"/>
            <w:sz w:val="28"/>
            <w:szCs w:val="28"/>
          </w:rPr>
          <w:t>.ru</w:t>
        </w:r>
      </w:hyperlink>
      <w:r>
        <w:t>.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173C82" w:rsidRPr="00B15658" w:rsidRDefault="00173C82" w:rsidP="00173C8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2.1. Наименование муниципальной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услуги: Выдача градостроительного плана земельного участка.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B15658">
        <w:rPr>
          <w:rFonts w:ascii="Times New Roman" w:hAnsi="Times New Roman" w:cs="Times New Roman"/>
          <w:sz w:val="28"/>
          <w:szCs w:val="28"/>
        </w:rPr>
        <w:t>Краткое наименование муниципальной услуги не предусмотрено.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Наименование органа местного самоуправления,</w:t>
      </w: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предоставляющего муниципальную услугу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2.2. </w:t>
      </w:r>
      <w:r w:rsidRPr="00B15658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Предоставление муниципальной услуги осуществляет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Администрация.</w:t>
      </w:r>
    </w:p>
    <w:p w:rsidR="00173C82" w:rsidRPr="00B15658" w:rsidRDefault="00173C82" w:rsidP="00173C82">
      <w:pPr>
        <w:pStyle w:val="ConsPlusNormal"/>
        <w:ind w:firstLine="567"/>
        <w:jc w:val="both"/>
      </w:pPr>
    </w:p>
    <w:p w:rsidR="00173C82" w:rsidRPr="00B15658" w:rsidRDefault="00173C82" w:rsidP="00173C8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2.3. Результатом предоставления муниципальной услуги является: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выдача заявителю (представителю заявителя) градостроительного плана земельного участка;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отказ в выдаче градостроительного плана земельного участка.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 по выбору заявителя (представителя заявителя) может быть представлен ему в форме документа на бумажном носителе, а также в форме электронного документа, подписанного с использованием усиленной квалифицированной электронной подписи в течение срока действия результата предоставления муниципальной услуги.</w:t>
      </w:r>
    </w:p>
    <w:p w:rsidR="00173C82" w:rsidRPr="00B15658" w:rsidRDefault="00173C82" w:rsidP="00173C8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173C82" w:rsidRPr="00B15658" w:rsidRDefault="00173C82" w:rsidP="00173C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2.4. Срок предоставления муниципальной услуги не может превышать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1</w:t>
      </w:r>
      <w:r>
        <w:rPr>
          <w:rFonts w:ascii="Times New Roman" w:hAnsi="Times New Roman" w:cs="Times New Roman"/>
          <w:color w:val="auto"/>
          <w:sz w:val="28"/>
          <w:szCs w:val="28"/>
        </w:rPr>
        <w:t>1</w:t>
      </w:r>
      <w:r w:rsidRPr="00B15658">
        <w:rPr>
          <w:rFonts w:ascii="Times New Roman" w:hAnsi="Times New Roman" w:cs="Times New Roman"/>
          <w:b/>
          <w:color w:val="0070C0"/>
          <w:sz w:val="28"/>
          <w:szCs w:val="28"/>
        </w:rPr>
        <w:t xml:space="preserve"> </w:t>
      </w:r>
      <w:r w:rsidRPr="00B15658">
        <w:rPr>
          <w:rFonts w:ascii="Times New Roman" w:hAnsi="Times New Roman" w:cs="Times New Roman"/>
          <w:sz w:val="28"/>
          <w:szCs w:val="28"/>
        </w:rPr>
        <w:t>рабочих дней со дня регистрации заявления о выдаче градостроительного плана земельного участка (далее - заявление).</w:t>
      </w:r>
    </w:p>
    <w:p w:rsidR="00173C82" w:rsidRPr="00B15658" w:rsidRDefault="00173C82" w:rsidP="00173C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15658">
        <w:rPr>
          <w:rFonts w:ascii="Times New Roman" w:hAnsi="Times New Roman" w:cs="Times New Roman"/>
          <w:sz w:val="28"/>
          <w:szCs w:val="28"/>
          <w:lang w:eastAsia="ru-RU"/>
        </w:rPr>
        <w:t>Правовые основания для предоставления муниципальной услуги</w:t>
      </w:r>
    </w:p>
    <w:p w:rsidR="00173C82" w:rsidRPr="00B15658" w:rsidRDefault="00173C82" w:rsidP="00173C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2.5. Предоставление муниципальной услуги осуществляется в соответствии с: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  <w:szCs w:val="28"/>
        </w:rPr>
        <w:t xml:space="preserve">1) Градостроительным </w:t>
      </w:r>
      <w:hyperlink r:id="rId13">
        <w:r w:rsidRPr="00B15658">
          <w:rPr>
            <w:rStyle w:val="-"/>
            <w:color w:val="auto"/>
            <w:sz w:val="28"/>
            <w:szCs w:val="28"/>
          </w:rPr>
          <w:t>кодексом</w:t>
        </w:r>
      </w:hyperlink>
      <w:r w:rsidRPr="00B15658">
        <w:rPr>
          <w:rFonts w:ascii="Times New Roman" w:hAnsi="Times New Roman" w:cs="Times New Roman"/>
          <w:sz w:val="28"/>
          <w:szCs w:val="28"/>
        </w:rPr>
        <w:t xml:space="preserve"> Российской Федерации                          (далее – Градостроительный кодекс);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2) Федеральным </w:t>
      </w:r>
      <w:hyperlink r:id="rId14">
        <w:r w:rsidRPr="00B15658">
          <w:rPr>
            <w:rStyle w:val="-"/>
            <w:color w:val="auto"/>
            <w:sz w:val="28"/>
            <w:szCs w:val="28"/>
          </w:rPr>
          <w:t>законом</w:t>
        </w:r>
      </w:hyperlink>
      <w:r w:rsidRPr="00B15658">
        <w:rPr>
          <w:rFonts w:ascii="Times New Roman" w:hAnsi="Times New Roman" w:cs="Times New Roman"/>
          <w:sz w:val="28"/>
          <w:szCs w:val="28"/>
        </w:rPr>
        <w:t xml:space="preserve"> от 29.12.2004 № 191-ФЗ «О введении в действие Градостроительного кодекса Российской Федерации»;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3) Федеральным законом от 06.10.2003 № 131-ФЗ «Об общих принципах организации местного самоуправления в Российской Федерации»;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4) Федеральным </w:t>
      </w:r>
      <w:hyperlink r:id="rId15">
        <w:r w:rsidRPr="00B15658">
          <w:rPr>
            <w:rStyle w:val="-"/>
            <w:color w:val="auto"/>
            <w:sz w:val="28"/>
            <w:szCs w:val="28"/>
          </w:rPr>
          <w:t>законом</w:t>
        </w:r>
      </w:hyperlink>
      <w:r w:rsidRPr="00B15658">
        <w:rPr>
          <w:rFonts w:ascii="Times New Roman" w:hAnsi="Times New Roman" w:cs="Times New Roman"/>
          <w:sz w:val="28"/>
          <w:szCs w:val="28"/>
        </w:rPr>
        <w:t xml:space="preserve"> от 27.07.2010 № 210-ФЗ «Об организации предоставления государственных и муниципальных услуг»                                 (далее – ФЗ № 210-ФЗ);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5) Федеральным законом от 06.04.2011 № 63-ФЗ «Об электронной подписи» (далее – ФЗ № 63-ФЗ);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6)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Федеральным законом от 27.07.2006 № 152-ФЗ «О персональных данных»;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7) Постановлением Правительства Российской Федерации от 25.06.2012 № 634 «О видах электронной подписи, использование которых допускается при обращении за получением государственных и муниципальных услуг»;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8) Приказом Минстроя России от 25.04.2017 № 741/пр «Об утверждении формы градостроительного плана земельного участка и порядка ее заполнения»;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9) </w:t>
      </w:r>
      <w:hyperlink r:id="rId16">
        <w:r w:rsidRPr="00B15658">
          <w:rPr>
            <w:rStyle w:val="-"/>
            <w:color w:val="auto"/>
            <w:sz w:val="28"/>
            <w:szCs w:val="28"/>
          </w:rPr>
          <w:t>Устав</w:t>
        </w:r>
      </w:hyperlink>
      <w:r w:rsidRPr="00B15658">
        <w:rPr>
          <w:rStyle w:val="-"/>
          <w:color w:val="auto"/>
          <w:sz w:val="28"/>
          <w:szCs w:val="28"/>
        </w:rPr>
        <w:t>ом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B81D60">
        <w:rPr>
          <w:rFonts w:ascii="Times New Roman" w:hAnsi="Times New Roman" w:cs="Times New Roman"/>
          <w:color w:val="auto"/>
          <w:sz w:val="28"/>
          <w:szCs w:val="28"/>
        </w:rPr>
        <w:t>Администрации Нижнеломовского района</w:t>
      </w:r>
      <w:r w:rsidRPr="00B15658">
        <w:rPr>
          <w:rFonts w:ascii="Times New Roman" w:hAnsi="Times New Roman" w:cs="Times New Roman"/>
          <w:sz w:val="28"/>
          <w:szCs w:val="28"/>
        </w:rPr>
        <w:t>;</w:t>
      </w:r>
    </w:p>
    <w:p w:rsidR="00173C82" w:rsidRDefault="00173C82" w:rsidP="00173C8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B15658">
        <w:rPr>
          <w:rFonts w:ascii="Times New Roman" w:hAnsi="Times New Roman" w:cs="Times New Roman"/>
          <w:sz w:val="28"/>
          <w:szCs w:val="28"/>
        </w:rPr>
        <w:t xml:space="preserve">10) </w:t>
      </w:r>
      <w:r w:rsidRPr="00CF14FE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F1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F14FE">
        <w:rPr>
          <w:rFonts w:ascii="Times New Roman" w:hAnsi="Times New Roman" w:cs="Times New Roman"/>
          <w:sz w:val="28"/>
          <w:szCs w:val="28"/>
        </w:rPr>
        <w:t>омитета местного самоуправления: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14FE">
        <w:rPr>
          <w:rFonts w:ascii="Times New Roman" w:hAnsi="Times New Roman" w:cs="Times New Roman"/>
          <w:sz w:val="28"/>
          <w:szCs w:val="28"/>
        </w:rPr>
        <w:t>Усть-Каремшинского сельсовета Нижнеломовского района Пензенской области от 15.11.2011г. №55-11/1 «Об утверждении генерального плана Усть-Каремшинского сельсовет</w:t>
      </w:r>
      <w:r>
        <w:rPr>
          <w:rFonts w:ascii="Times New Roman" w:hAnsi="Times New Roman" w:cs="Times New Roman"/>
          <w:sz w:val="28"/>
          <w:szCs w:val="28"/>
        </w:rPr>
        <w:t>а» (с последующими изменениями);</w:t>
      </w:r>
      <w:r w:rsidRPr="00CF14FE">
        <w:rPr>
          <w:rFonts w:ascii="Times New Roman" w:hAnsi="Times New Roman" w:cs="Times New Roman"/>
          <w:sz w:val="28"/>
          <w:szCs w:val="28"/>
        </w:rPr>
        <w:t xml:space="preserve"> Атмисского сельсовета Нижнеломовского района Пензенской области от 07.04.2009г. №20-4/5 «Об утверждении генерального плана Атмисского сельсовета» 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;</w:t>
      </w:r>
      <w:r w:rsidRPr="00CF14FE">
        <w:rPr>
          <w:rFonts w:ascii="Times New Roman" w:hAnsi="Times New Roman" w:cs="Times New Roman"/>
          <w:sz w:val="28"/>
          <w:szCs w:val="28"/>
        </w:rPr>
        <w:t xml:space="preserve"> Большехуторского сельсовета Нижнеломовского района Пензенской области от 07.04.2009 № 22-4/5 «Об утверждении генерального плана Большехуторского сельсовет</w:t>
      </w:r>
      <w:r>
        <w:rPr>
          <w:rFonts w:ascii="Times New Roman" w:hAnsi="Times New Roman" w:cs="Times New Roman"/>
          <w:sz w:val="28"/>
          <w:szCs w:val="28"/>
        </w:rPr>
        <w:t>а» (с последующими изменениями);</w:t>
      </w:r>
      <w:r w:rsidRPr="00CF14FE">
        <w:rPr>
          <w:rFonts w:ascii="Times New Roman" w:hAnsi="Times New Roman" w:cs="Times New Roman"/>
          <w:sz w:val="28"/>
          <w:szCs w:val="28"/>
        </w:rPr>
        <w:t xml:space="preserve"> Верхнеломовского сельсовета Нижнеломовского района Пензенской области от 08.11.2011 № 78 «Об утверждении генерального плана Верхнеломовского сельсовет</w:t>
      </w:r>
      <w:r>
        <w:rPr>
          <w:rFonts w:ascii="Times New Roman" w:hAnsi="Times New Roman" w:cs="Times New Roman"/>
          <w:sz w:val="28"/>
          <w:szCs w:val="28"/>
        </w:rPr>
        <w:t>а» (с последующими изменениями);</w:t>
      </w:r>
      <w:r w:rsidRPr="00CF14FE">
        <w:rPr>
          <w:rFonts w:ascii="Times New Roman" w:hAnsi="Times New Roman" w:cs="Times New Roman"/>
          <w:sz w:val="28"/>
          <w:szCs w:val="28"/>
        </w:rPr>
        <w:t xml:space="preserve"> Виргинского  сельсовета Нижнеломовского района Пензенской области от 22.05.2009 №22-6/5  «Об утверждении генерального плана Виргинского сельсовета</w:t>
      </w:r>
      <w:r>
        <w:rPr>
          <w:rFonts w:ascii="Times New Roman" w:hAnsi="Times New Roman" w:cs="Times New Roman"/>
          <w:sz w:val="28"/>
          <w:szCs w:val="28"/>
        </w:rPr>
        <w:t xml:space="preserve">» (с последующими изменениями); </w:t>
      </w:r>
      <w:r w:rsidRPr="00CF14FE">
        <w:rPr>
          <w:rFonts w:ascii="Times New Roman" w:hAnsi="Times New Roman" w:cs="Times New Roman"/>
          <w:sz w:val="28"/>
          <w:szCs w:val="28"/>
        </w:rPr>
        <w:t xml:space="preserve">Голицынского  сельсовета Нижнеломовского района Пензенской области от </w:t>
      </w:r>
      <w:r w:rsidRPr="00CF14FE">
        <w:rPr>
          <w:rFonts w:ascii="Times New Roman" w:hAnsi="Times New Roman" w:cs="Times New Roman"/>
          <w:bCs/>
          <w:spacing w:val="-4"/>
          <w:sz w:val="28"/>
          <w:szCs w:val="28"/>
        </w:rPr>
        <w:t>28.11.2011</w:t>
      </w:r>
      <w:r w:rsidRPr="00CF14FE">
        <w:rPr>
          <w:rFonts w:ascii="Times New Roman" w:hAnsi="Times New Roman" w:cs="Times New Roman"/>
          <w:sz w:val="28"/>
          <w:szCs w:val="28"/>
        </w:rPr>
        <w:t xml:space="preserve"> № 77  «Об утверждении генерального плана Голицынского сельсовета</w:t>
      </w:r>
      <w:r>
        <w:rPr>
          <w:rFonts w:ascii="Times New Roman" w:hAnsi="Times New Roman" w:cs="Times New Roman"/>
          <w:sz w:val="28"/>
          <w:szCs w:val="28"/>
        </w:rPr>
        <w:t>» (с последующими изменениями);</w:t>
      </w:r>
      <w:r w:rsidRPr="00CF14FE">
        <w:rPr>
          <w:rFonts w:ascii="Times New Roman" w:hAnsi="Times New Roman" w:cs="Times New Roman"/>
          <w:sz w:val="28"/>
          <w:szCs w:val="28"/>
        </w:rPr>
        <w:t xml:space="preserve"> Норовского  сельсовета Нижнеломовского района Пензенской области от 17.03.2009г. №16-2/5 «Об утверждении генерального плана Норовского сельсовет</w:t>
      </w:r>
      <w:r>
        <w:rPr>
          <w:rFonts w:ascii="Times New Roman" w:hAnsi="Times New Roman" w:cs="Times New Roman"/>
          <w:sz w:val="28"/>
          <w:szCs w:val="28"/>
        </w:rPr>
        <w:t>а» (с последующими изменениями);</w:t>
      </w:r>
      <w:r w:rsidRPr="00CF14FE">
        <w:rPr>
          <w:rFonts w:ascii="Times New Roman" w:hAnsi="Times New Roman" w:cs="Times New Roman"/>
          <w:sz w:val="28"/>
          <w:szCs w:val="28"/>
        </w:rPr>
        <w:t xml:space="preserve"> Новопятинского  сельсовета Нижнеломовского района Пензенской области от 09.06.2009г. №25-7/5 «Об </w:t>
      </w:r>
      <w:r w:rsidRPr="00CF14FE">
        <w:rPr>
          <w:rFonts w:ascii="Times New Roman" w:hAnsi="Times New Roman" w:cs="Times New Roman"/>
          <w:sz w:val="28"/>
          <w:szCs w:val="28"/>
        </w:rPr>
        <w:lastRenderedPageBreak/>
        <w:t>утверждении генерального плана Новопятинского сельсовет</w:t>
      </w:r>
      <w:r>
        <w:rPr>
          <w:rFonts w:ascii="Times New Roman" w:hAnsi="Times New Roman" w:cs="Times New Roman"/>
          <w:sz w:val="28"/>
          <w:szCs w:val="28"/>
        </w:rPr>
        <w:t>а» (с последующими изменениями);</w:t>
      </w:r>
      <w:r w:rsidRPr="00CF14FE">
        <w:rPr>
          <w:rFonts w:ascii="Times New Roman" w:hAnsi="Times New Roman" w:cs="Times New Roman"/>
          <w:sz w:val="28"/>
          <w:szCs w:val="28"/>
        </w:rPr>
        <w:t xml:space="preserve"> Кривошеевского  сельсовета Нижнеломовского района Пензенской области от 16.02.2009г. №330  «Об утверждении генерального плана Кривошеевского сельсовет</w:t>
      </w:r>
      <w:r>
        <w:rPr>
          <w:rFonts w:ascii="Times New Roman" w:hAnsi="Times New Roman" w:cs="Times New Roman"/>
          <w:sz w:val="28"/>
          <w:szCs w:val="28"/>
        </w:rPr>
        <w:t>а» (с последующими изменениями);</w:t>
      </w:r>
      <w:r w:rsidRPr="00CF14FE">
        <w:rPr>
          <w:rFonts w:ascii="Times New Roman" w:hAnsi="Times New Roman" w:cs="Times New Roman"/>
          <w:sz w:val="28"/>
          <w:szCs w:val="28"/>
        </w:rPr>
        <w:t xml:space="preserve"> Кувак-Никольского  сельсовета Нижнеломовского района Пензенской области от 14.12.2017г. №322-67/2 «Об утверждении генерального плана Кувак-Никольского сельсовета» (с последующими изменениями).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3C82" w:rsidRDefault="00173C82" w:rsidP="00173C8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CF14FE">
        <w:rPr>
          <w:rFonts w:ascii="Times New Roman" w:hAnsi="Times New Roman" w:cs="Times New Roman"/>
          <w:sz w:val="28"/>
          <w:szCs w:val="28"/>
        </w:rPr>
        <w:t xml:space="preserve"> 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F14FE">
        <w:rPr>
          <w:rFonts w:ascii="Times New Roman" w:hAnsi="Times New Roman" w:cs="Times New Roman"/>
          <w:sz w:val="28"/>
          <w:szCs w:val="28"/>
        </w:rPr>
        <w:t xml:space="preserve"> собрания представителей города Нижний Ломов Нижнеломовского района Пензенской области </w:t>
      </w:r>
      <w:r w:rsidRPr="00CF14FE">
        <w:rPr>
          <w:rStyle w:val="s1"/>
          <w:sz w:val="28"/>
          <w:szCs w:val="28"/>
        </w:rPr>
        <w:t xml:space="preserve">от 27.11.209 № 96-14\4 </w:t>
      </w:r>
      <w:r w:rsidRPr="00CF14FE">
        <w:rPr>
          <w:rFonts w:ascii="Times New Roman" w:hAnsi="Times New Roman" w:cs="Times New Roman"/>
          <w:sz w:val="28"/>
          <w:szCs w:val="28"/>
        </w:rPr>
        <w:t xml:space="preserve"> «Об утверждении генерального плана города Нижний Ломов» 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3C82" w:rsidRPr="00CF14FE" w:rsidRDefault="00173C82" w:rsidP="00173C8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15658">
        <w:rPr>
          <w:rFonts w:ascii="Times New Roman" w:hAnsi="Times New Roman" w:cs="Times New Roman"/>
          <w:sz w:val="28"/>
          <w:szCs w:val="28"/>
        </w:rPr>
        <w:t xml:space="preserve">11) </w:t>
      </w:r>
      <w:r w:rsidRPr="00CF14FE">
        <w:rPr>
          <w:rFonts w:ascii="Times New Roman" w:hAnsi="Times New Roman" w:cs="Times New Roman"/>
          <w:sz w:val="28"/>
          <w:szCs w:val="28"/>
        </w:rPr>
        <w:t xml:space="preserve">Решением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F14FE">
        <w:rPr>
          <w:rFonts w:ascii="Times New Roman" w:hAnsi="Times New Roman" w:cs="Times New Roman"/>
          <w:sz w:val="28"/>
          <w:szCs w:val="28"/>
        </w:rPr>
        <w:t>омитета местного самоуправления: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14FE">
        <w:rPr>
          <w:rFonts w:ascii="Times New Roman" w:hAnsi="Times New Roman" w:cs="Times New Roman"/>
          <w:sz w:val="28"/>
          <w:szCs w:val="28"/>
        </w:rPr>
        <w:t>Атмисского сельсовета Нижнеломовского района Пензенской области от 15.12.2017 № 319-56/6  «О внесении изменений Правил землепользования и застройки (далее ПЗЗ) территории Атмисского сельсовета Нижнеломовского района Пензенской области» (с последующими изменениями);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14FE">
        <w:rPr>
          <w:rFonts w:ascii="Times New Roman" w:hAnsi="Times New Roman" w:cs="Times New Roman"/>
          <w:sz w:val="28"/>
          <w:szCs w:val="28"/>
        </w:rPr>
        <w:t>Большехуторского сельсовета Нижнеломовского района Пензенской области от 07.08.2018 № 409-74/6 «Об утверждении  ПЗЗ территории Большехуторского сельсовета Нижнеломовского района Пензенской области» (с последующими изменениями); Верхнеломовского сельсовета Нижнеломовского района Пензенской области от 31.03.2017 № 295 «Об утверждении  ПЗЗ территории Верхнеломовского сельсовета Нижнеломовского района Пензенской области» (с последующими изменениями); Виргинского сельсовета Нижнеломовского района Пензенской области от 31.03.2017 № 242-63/6 «Об утверждении  ПЗЗ территории Виргинского сельсовета Нижнеломовского района Пензенской области» (с последующими изменениями);  Голицынского сельсовета Нижнеломовского района Пензенской области от 31.03.2017 № 250 «Об утверждении  ПЗЗ территории Голицынского сельсовета Нижнеломовского района Пензенской области» (с последующими изменениями);  Кривошеевского сельсовета Нижнеломовского района Пензенской области от 26.12.2016 № 273 «Об утверждении  ПЗЗ территории Кривошеевского сельсовета Нижнеломовского района Пензенской области» (с последующими изменениями); Кувак-Никольского сельсовета Нижнеломовского района Пензенской области от 30.07.2018 № 386-81/2 «Об утверждении  ПЗЗ территории Кувак-Никольского сельсовета Нижнеломовского района Пензенской области» (с последующими изменениями);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F14FE">
        <w:rPr>
          <w:rFonts w:ascii="Times New Roman" w:hAnsi="Times New Roman" w:cs="Times New Roman"/>
          <w:sz w:val="28"/>
          <w:szCs w:val="28"/>
        </w:rPr>
        <w:t xml:space="preserve">Новопятинского сельсовета Нижнеломовского района Пензенской области от 31.03.2017 № 234-43/6 «Об утверждении  ПЗЗ территории Новопятинского сельсовета Нижнеломовского района Пензенской области» (с последующими изменениями);  Норовского сельсовета Нижнеломовского района Пензенской области от 31.03.2017 № 308-41/6 «Об утверждении  ПЗЗ территории Норовского сельсовета Нижнеломовского района Пензенской области» (с последующими изменениями); Усть-Каремшинского сельсовета Нижнеломовского района Пензенской области от 02.04.2018 № 377-69/2 «Об утверждении  ПЗЗ территории Усть-Каремшинского сельсовета Нижнеломовского района </w:t>
      </w:r>
      <w:r w:rsidRPr="00CF14FE">
        <w:rPr>
          <w:rFonts w:ascii="Times New Roman" w:hAnsi="Times New Roman" w:cs="Times New Roman"/>
          <w:sz w:val="28"/>
          <w:szCs w:val="28"/>
        </w:rPr>
        <w:lastRenderedPageBreak/>
        <w:t>Пензенской области» 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CF1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CF14FE">
        <w:rPr>
          <w:rFonts w:ascii="Times New Roman" w:hAnsi="Times New Roman" w:cs="Times New Roman"/>
          <w:sz w:val="28"/>
          <w:szCs w:val="28"/>
        </w:rPr>
        <w:t>Решение собрания представителей города Нижний Ломов Нижнеломовского района Пензенской области от 16.12.2016 № 232-38/5 «Об утверждении  ПЗЗ территории города Нижнего Ломова Нижнеломовского района Пензенской области» (с последующими изменениями)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73C82" w:rsidRPr="00CF14FE" w:rsidRDefault="00173C82" w:rsidP="00173C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15658">
        <w:rPr>
          <w:rFonts w:ascii="Times New Roman" w:hAnsi="Times New Roman" w:cs="Times New Roman"/>
          <w:sz w:val="28"/>
          <w:szCs w:val="28"/>
        </w:rPr>
        <w:t xml:space="preserve">12) </w:t>
      </w:r>
      <w:r w:rsidRPr="00CF14FE">
        <w:rPr>
          <w:rFonts w:ascii="Times New Roman" w:hAnsi="Times New Roman" w:cs="Times New Roman"/>
          <w:sz w:val="28"/>
          <w:szCs w:val="28"/>
        </w:rPr>
        <w:t>Решение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CF14F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CF14FE">
        <w:rPr>
          <w:rFonts w:ascii="Times New Roman" w:hAnsi="Times New Roman" w:cs="Times New Roman"/>
          <w:sz w:val="28"/>
          <w:szCs w:val="28"/>
        </w:rPr>
        <w:t>обрания представителей Нижнеломовского района Пензенской области от 08.02.2016 №771-59/3 «Об утверждении  местных нормативов градостроительного проектирования  сельских поселений, входящих в состав Нижнеломовского района Пензенской области» (с последующими изменениями).</w:t>
      </w:r>
    </w:p>
    <w:p w:rsidR="00173C82" w:rsidRPr="00CF14FE" w:rsidRDefault="00173C82" w:rsidP="00173C82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156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15658">
        <w:rPr>
          <w:rFonts w:ascii="Times New Roman" w:hAnsi="Times New Roman" w:cs="Times New Roman"/>
          <w:sz w:val="28"/>
          <w:szCs w:val="28"/>
        </w:rPr>
        <w:t xml:space="preserve">) </w:t>
      </w:r>
      <w:r w:rsidRPr="00CF14FE">
        <w:rPr>
          <w:rFonts w:ascii="Times New Roman" w:hAnsi="Times New Roman" w:cs="Times New Roman"/>
          <w:sz w:val="28"/>
          <w:szCs w:val="28"/>
        </w:rPr>
        <w:t>Постановлением Администрации от 26.10.2012 №1412 «Об утверждении Реестра муниципальных услуг администрации Нижнеломовского района Пензенской области»;</w:t>
      </w:r>
    </w:p>
    <w:p w:rsidR="00173C82" w:rsidRPr="00CF14FE" w:rsidRDefault="00173C82" w:rsidP="00173C82">
      <w:pPr>
        <w:pStyle w:val="ConsPlusNormal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B156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15658">
        <w:rPr>
          <w:rFonts w:ascii="Times New Roman" w:hAnsi="Times New Roman" w:cs="Times New Roman"/>
          <w:sz w:val="28"/>
          <w:szCs w:val="28"/>
        </w:rPr>
        <w:t xml:space="preserve">) </w:t>
      </w:r>
      <w:bookmarkStart w:id="2" w:name="P126"/>
      <w:bookmarkEnd w:id="2"/>
      <w:r w:rsidRPr="00CF14FE">
        <w:rPr>
          <w:rFonts w:ascii="Times New Roman" w:hAnsi="Times New Roman" w:cs="Times New Roman"/>
          <w:sz w:val="28"/>
          <w:szCs w:val="28"/>
        </w:rPr>
        <w:t>Постановлением Администрации от 19.06.2017 №560 «О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 органами местного самоуправления администрацией Нижнеломовского района Пензенской области»;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15658">
        <w:rPr>
          <w:rFonts w:ascii="Times New Roman" w:hAnsi="Times New Roman" w:cs="Times New Roman"/>
          <w:sz w:val="28"/>
          <w:szCs w:val="28"/>
        </w:rPr>
        <w:t>) настоящим Административным регламентом.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15658">
        <w:rPr>
          <w:rFonts w:ascii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</w:r>
    </w:p>
    <w:p w:rsidR="00173C82" w:rsidRPr="00B15658" w:rsidRDefault="00173C82" w:rsidP="00173C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3" w:name="P148"/>
      <w:bookmarkEnd w:id="3"/>
      <w:r w:rsidRPr="00B15658">
        <w:rPr>
          <w:rFonts w:ascii="Times New Roman" w:hAnsi="Times New Roman" w:cs="Times New Roman"/>
          <w:sz w:val="28"/>
          <w:szCs w:val="28"/>
        </w:rPr>
        <w:t>2.6. Исчерпывающий перечень документов, необходимых для предоставления муниципальной услуги, которые заявитель (представитель заявителя) представляет самостоятельно: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заявление, составленное по форме согласно приложению № 1 к Административному регламенту;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документ, удостоверяющий личность заявителя;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документ, подтверждающий полномочия представителя заявителя действовать от его имени.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2.6.1. Заявитель (представитель заявителя) может подать заявление и (или) документы, необходимые для предоставления муниципальной услуги, следующими способами: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а)</w:t>
      </w:r>
      <w:r w:rsidRPr="00B15658">
        <w:rPr>
          <w:rFonts w:ascii="Times New Roman" w:hAnsi="Times New Roman" w:cs="Times New Roman"/>
          <w:sz w:val="28"/>
          <w:szCs w:val="28"/>
        </w:rPr>
        <w:tab/>
        <w:t>лично по местонахождению Администрации, указанному в пункте 1.6 Административного регламента;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б)</w:t>
      </w:r>
      <w:r w:rsidRPr="00B15658">
        <w:rPr>
          <w:rFonts w:ascii="Times New Roman" w:hAnsi="Times New Roman" w:cs="Times New Roman"/>
          <w:sz w:val="28"/>
          <w:szCs w:val="28"/>
        </w:rPr>
        <w:tab/>
        <w:t>посредством почтовой связи по местонахождению Администрации, указанному в пункте 1.6 Административного регламента;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в)</w:t>
      </w:r>
      <w:r w:rsidRPr="00B15658">
        <w:rPr>
          <w:rFonts w:ascii="Times New Roman" w:hAnsi="Times New Roman" w:cs="Times New Roman"/>
          <w:sz w:val="28"/>
          <w:szCs w:val="28"/>
        </w:rPr>
        <w:tab/>
        <w:t>в форме электронного документа, подписанного простой электронной подписью или усиленной квалифицированной электронной подписью посредством Регионального портала;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г)</w:t>
      </w:r>
      <w:r w:rsidRPr="00B15658">
        <w:rPr>
          <w:rFonts w:ascii="Times New Roman" w:hAnsi="Times New Roman" w:cs="Times New Roman"/>
          <w:sz w:val="28"/>
          <w:szCs w:val="28"/>
        </w:rPr>
        <w:tab/>
        <w:t>на бумажном носителе через МФЦ в соответствии с соглашением о взаимодействии, заключенным между МФЦ и Администрацией, предоставляющей муниципальную услугу, с момента вступления в силу соглашения о взаимодействии.</w:t>
      </w: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lastRenderedPageBreak/>
        <w:t>Исчерпывающий перечень документов,</w:t>
      </w: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необходимых в соответствии с нормативными правовыми актами</w:t>
      </w: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услуги, которые</w:t>
      </w: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находятся в распоряжении государственных органов, органов местного самоуправления и иных организаций, участвующих в предоставлении муниципальной услуги, и которые заявитель вправе представить</w:t>
      </w: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2.7. Исчерпывающий перечень документов, необходимых для предоставления муниципальной услуги, которые заявитель (представитель заявителя) вправе представить по собственной инициативе: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2.7.1. технические условия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 в системе тепло-, водоснабжения и водоотведения;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2.7.2. выписка из Единого государственного реестра недвижимости;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2.7.3. выписка из Единого государственного реестра юридических лиц (в случае обращения юридического лица).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2.8. Администрация запрашивает документы, указанные: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2.8.1. в подпунктах 2.7.2, 2.7.3 пункта 2.7 Административного регламента, - в уполномоченных органах государственной власти в порядке межведомственного информационного взаимодействия;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2.8.2. в подпункте 2.7.1 пункта 2.7 Административного регламента, - в организациях, осуществляющих эксплуатацию сетей инженерно-технического обеспечения, в порядке, предусмотренном градостроительным законодательством.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2.9. Непредставление заявителем (представителем заявителя) указанных документов не является основанием для отказа заявителю (представителю заявителя) в предоставлении муниципальной услуги.</w:t>
      </w:r>
    </w:p>
    <w:p w:rsidR="00173C82" w:rsidRPr="00B15658" w:rsidRDefault="00173C82" w:rsidP="00173C8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2.10. В приеме к рассмотрению документов, необходимых для предоставления муниципальной услуги, отказывается при выявлении несоблюдения установленных условий признания подлинности (действительности) усиленной квалифицированной электронной подписи (при подаче заявления в форме электронного документа).</w:t>
      </w:r>
    </w:p>
    <w:p w:rsidR="00173C82" w:rsidRPr="00B15658" w:rsidRDefault="00173C82" w:rsidP="00173C8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3C82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 предоставления муниципальной услуги или отказа в предоставлении муниципальной услуги</w:t>
      </w: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a6"/>
        <w:ind w:firstLine="567"/>
        <w:rPr>
          <w:sz w:val="28"/>
          <w:szCs w:val="28"/>
        </w:rPr>
      </w:pPr>
      <w:r w:rsidRPr="00B15658">
        <w:rPr>
          <w:sz w:val="28"/>
          <w:szCs w:val="28"/>
        </w:rPr>
        <w:t>2.11. Основания для приостановления муниципальной услуги не предусмотрены.</w:t>
      </w:r>
    </w:p>
    <w:p w:rsidR="00173C82" w:rsidRPr="00B15658" w:rsidRDefault="00173C82" w:rsidP="00173C82">
      <w:pPr>
        <w:pStyle w:val="a6"/>
        <w:ind w:firstLine="567"/>
        <w:rPr>
          <w:sz w:val="28"/>
          <w:szCs w:val="28"/>
        </w:rPr>
      </w:pPr>
      <w:r w:rsidRPr="00B15658">
        <w:rPr>
          <w:sz w:val="28"/>
          <w:szCs w:val="28"/>
        </w:rPr>
        <w:lastRenderedPageBreak/>
        <w:t>2.12. В предоставлении муниципальной услуги заявителю (представителю заявителя) отказывается в случаях, если: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2.12.1. заявителем (представителем заявителя) не представлены или представлены не в полном объеме документы, определенные пунктом 2.6 Административного регламента;</w:t>
      </w:r>
    </w:p>
    <w:p w:rsidR="00173C82" w:rsidRPr="00B15658" w:rsidRDefault="00173C82" w:rsidP="00173C82">
      <w:pPr>
        <w:pStyle w:val="a6"/>
        <w:ind w:firstLine="567"/>
        <w:rPr>
          <w:sz w:val="28"/>
          <w:szCs w:val="28"/>
        </w:rPr>
      </w:pPr>
      <w:r w:rsidRPr="00B15658">
        <w:rPr>
          <w:sz w:val="28"/>
          <w:szCs w:val="28"/>
        </w:rPr>
        <w:t>2.12.2. с заявлением о выдаче градостроительного плана земельного участка обратилось лицо, не указанное в пунктах 1.2 и 1.3 Административного регламента;</w:t>
      </w:r>
    </w:p>
    <w:p w:rsidR="00173C82" w:rsidRPr="00B15658" w:rsidRDefault="00173C82" w:rsidP="00173C82">
      <w:pPr>
        <w:pStyle w:val="a6"/>
        <w:ind w:firstLine="567"/>
        <w:rPr>
          <w:sz w:val="28"/>
          <w:szCs w:val="28"/>
        </w:rPr>
      </w:pPr>
      <w:r w:rsidRPr="00B15658">
        <w:rPr>
          <w:sz w:val="28"/>
          <w:szCs w:val="28"/>
        </w:rPr>
        <w:t>2.12.3. отсутствует утвержденная документация по планировке территории, необходимость подготовки которой установлена Градостроительным кодексом (за исключением  случаев реконструкции объектов капитального строительства);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jc w:val="center"/>
        <w:rPr>
          <w:rFonts w:cs="Times New Roman"/>
          <w:szCs w:val="24"/>
        </w:rPr>
      </w:pPr>
    </w:p>
    <w:p w:rsidR="00173C82" w:rsidRPr="00B15658" w:rsidRDefault="00173C82" w:rsidP="00173C82">
      <w:pPr>
        <w:pStyle w:val="12"/>
        <w:spacing w:before="0" w:after="0" w:line="240" w:lineRule="auto"/>
        <w:ind w:firstLine="567"/>
        <w:jc w:val="center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Перечень услуг, которые являются необходимыми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jc w:val="center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и обязательными для предоставления муниципальной услуги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2.13. Не предусмотрен.</w:t>
      </w:r>
    </w:p>
    <w:p w:rsidR="00173C82" w:rsidRPr="00B15658" w:rsidRDefault="00173C82" w:rsidP="00173C8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Порядок, размер и основания взимания платы</w:t>
      </w:r>
    </w:p>
    <w:p w:rsidR="00173C82" w:rsidRPr="00B15658" w:rsidRDefault="00173C82" w:rsidP="00173C82">
      <w:pPr>
        <w:pStyle w:val="ConsPlusNormal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за предоставление муниципальной услуги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2.14. Муниципальная услуга предоставляется бесплатно.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15658">
        <w:rPr>
          <w:rFonts w:ascii="Times New Roman" w:hAnsi="Times New Roman" w:cs="Times New Roman"/>
          <w:sz w:val="28"/>
          <w:szCs w:val="28"/>
          <w:lang w:eastAsia="ru-RU"/>
        </w:rPr>
        <w:t>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2.15. Время ожидания в очереди не должно превышать: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при подаче заявления и (или) документов - 15 минут;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при получении результата предоставления муниципальной услуги - 15 минут.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 целях оптимизации процесса предоставления муниципальной услуги осуществляется прием заявителей по предварительной записи.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Заявителю (представителю заявителя) предоставляется возможность записи в любые свободные для приема дату и время в пределах установленного в Администрации графика приема заявителей.</w:t>
      </w:r>
    </w:p>
    <w:p w:rsidR="00173C82" w:rsidRDefault="00173C82" w:rsidP="00173C8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3C82" w:rsidRDefault="00173C82" w:rsidP="00173C8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15658">
        <w:rPr>
          <w:rFonts w:ascii="Times New Roman" w:hAnsi="Times New Roman" w:cs="Times New Roman"/>
          <w:sz w:val="28"/>
          <w:szCs w:val="28"/>
          <w:lang w:eastAsia="ru-RU"/>
        </w:rPr>
        <w:t xml:space="preserve">Срок регистрации запроса заявителя о 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15658">
        <w:rPr>
          <w:rFonts w:ascii="Times New Roman" w:hAnsi="Times New Roman" w:cs="Times New Roman"/>
          <w:sz w:val="28"/>
          <w:szCs w:val="28"/>
          <w:lang w:eastAsia="ru-RU"/>
        </w:rPr>
        <w:t>предоставлении муниципальной услуги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lastRenderedPageBreak/>
        <w:t>2.16. Регистрация заявления заявителя (представителя заявителя) о предоставлении муниципальной услуги осуществляется в день его получения.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</w:rPr>
      </w:pPr>
      <w:r w:rsidRPr="00B15658">
        <w:rPr>
          <w:rFonts w:cs="Times New Roman"/>
          <w:sz w:val="28"/>
        </w:rPr>
        <w:t xml:space="preserve">Заявление заявителя </w:t>
      </w:r>
      <w:r w:rsidRPr="00B15658">
        <w:rPr>
          <w:rFonts w:cs="Times New Roman"/>
          <w:color w:val="auto"/>
          <w:sz w:val="28"/>
          <w:szCs w:val="28"/>
        </w:rPr>
        <w:t xml:space="preserve">(представителя заявителя) </w:t>
      </w:r>
      <w:r w:rsidRPr="00B15658">
        <w:rPr>
          <w:rFonts w:cs="Times New Roman"/>
          <w:sz w:val="28"/>
        </w:rPr>
        <w:t>о предоставлении муниципальной услуги регистрируется в установленной системе документооборота с присвоением заявлению входящего номера и указанием даты его получения.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color w:val="auto"/>
          <w:sz w:val="28"/>
          <w:szCs w:val="28"/>
        </w:rPr>
      </w:pPr>
      <w:r w:rsidRPr="00B15658">
        <w:rPr>
          <w:rFonts w:cs="Times New Roman"/>
          <w:sz w:val="28"/>
        </w:rPr>
        <w:t>2.17.</w:t>
      </w:r>
      <w:r w:rsidRPr="00B15658">
        <w:rPr>
          <w:rFonts w:cs="Times New Roman"/>
          <w:color w:val="auto"/>
          <w:sz w:val="28"/>
          <w:szCs w:val="28"/>
        </w:rPr>
        <w:t xml:space="preserve"> Регистрация заявления заявителя (представителя заявителя) о предоставлении муниципальной услуги, направленного в форме электронного документа с использованием Регионального портала осуществляется в автоматическом режиме.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</w:pP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B15658">
        <w:rPr>
          <w:rFonts w:ascii="Times New Roman" w:hAnsi="Times New Roman" w:cs="Times New Roman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173C82" w:rsidRPr="00B15658" w:rsidRDefault="00173C82" w:rsidP="00173C82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2.18. З</w:t>
      </w:r>
      <w:r w:rsidRPr="00B15658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 xml:space="preserve">дания, в котором располагаются помещения Администрации, МФЦ должны быть расположены с учетом транспортной и пешеходной доступности для заявителей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(представителей заявителей)</w:t>
      </w:r>
      <w:r w:rsidRPr="00B15658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pacing w:val="2"/>
          <w:sz w:val="28"/>
          <w:szCs w:val="28"/>
          <w:shd w:val="clear" w:color="auto" w:fill="FFFFFF"/>
        </w:rPr>
        <w:t>Помещения Администрации, МФЦ должны соответствовать санитарно-эпидемиологическим правилам и нормативам «Гигиенические требования к персональным электронно-вычислительным машинам и организации работы. СанПиН 2.2.2/2.4.1340-03».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2.19. Предоставление муниципальной услуги осуществляется в специально выделенных для этой цели помещениях.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2.20.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Помещения, в которых осуществляется предоставление муниципальной услуги, оборудуются информационными стендами, на которых размещается следующая информация: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- информация о порядке предоставления муниципальной услуги;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- описание результата предоставления муниципальной услуги;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- перечень документов, необходимых в соответствии с нормативными правовыми актами для предоставления муниципальной услуги;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- образец заявления о выдаче градостроительного плана земельного участка.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2.21. Количество мест ожидания определяется исходя из фактической нагрузки и возможностей для их размещения в здании.</w:t>
      </w:r>
    </w:p>
    <w:p w:rsidR="00173C82" w:rsidRPr="00B15658" w:rsidRDefault="00173C82" w:rsidP="00173C82">
      <w:pPr>
        <w:pStyle w:val="ConsPlusNormal"/>
        <w:ind w:firstLine="540"/>
        <w:jc w:val="both"/>
      </w:pPr>
      <w:r w:rsidRPr="00B15658">
        <w:rPr>
          <w:rFonts w:ascii="Times New Roman" w:hAnsi="Times New Roman" w:cs="Times New Roman"/>
          <w:sz w:val="28"/>
          <w:szCs w:val="28"/>
        </w:rPr>
        <w:t xml:space="preserve">Места ожидания должны соответствовать комфортным условиям для заявителей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(представителей заявителей) </w:t>
      </w:r>
      <w:r w:rsidRPr="00B15658">
        <w:rPr>
          <w:rFonts w:ascii="Times New Roman" w:hAnsi="Times New Roman" w:cs="Times New Roman"/>
          <w:sz w:val="28"/>
          <w:szCs w:val="28"/>
        </w:rPr>
        <w:t>и оптимальным условиям работы специалистов.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2.22. Места для заполнения документов оборудуются стульями, столами (стойками) и обеспечиваются бланками заявлений и образцами их заполнения.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2.23. Кабинеты приема заявителей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(представителей заявителей) </w:t>
      </w:r>
      <w:r w:rsidRPr="00B15658">
        <w:rPr>
          <w:rFonts w:ascii="Times New Roman" w:hAnsi="Times New Roman" w:cs="Times New Roman"/>
          <w:sz w:val="28"/>
          <w:szCs w:val="28"/>
        </w:rPr>
        <w:t xml:space="preserve">должны </w:t>
      </w:r>
      <w:r w:rsidRPr="00B15658">
        <w:rPr>
          <w:rFonts w:ascii="Times New Roman" w:hAnsi="Times New Roman" w:cs="Times New Roman"/>
          <w:sz w:val="28"/>
          <w:szCs w:val="28"/>
        </w:rPr>
        <w:lastRenderedPageBreak/>
        <w:t>иметь информационные таблички (вывески) с указанием: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номера кабинета;</w:t>
      </w:r>
    </w:p>
    <w:p w:rsidR="00173C82" w:rsidRPr="00B15658" w:rsidRDefault="00173C82" w:rsidP="00173C82">
      <w:pPr>
        <w:pStyle w:val="ConsPlusNormal"/>
        <w:ind w:firstLine="540"/>
        <w:jc w:val="both"/>
      </w:pPr>
      <w:r w:rsidRPr="00B15658">
        <w:rPr>
          <w:rFonts w:ascii="Times New Roman" w:hAnsi="Times New Roman" w:cs="Times New Roman"/>
          <w:sz w:val="28"/>
          <w:szCs w:val="28"/>
        </w:rPr>
        <w:t>- фамилии, имени, отчества и должности специалиста.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Каждое рабочее место должно быть оборудовано персональным компьютером с возможностью доступа к необходимым информационным ресурсам, а также печатающим, копирующим и сканирующим устройствами.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При организации рабочих мест следует предусмотреть возможность беспрепятственного входа (выхода)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специалистов</w:t>
      </w:r>
      <w:r w:rsidRPr="00B15658">
        <w:rPr>
          <w:rFonts w:ascii="Times New Roman" w:hAnsi="Times New Roman" w:cs="Times New Roman"/>
          <w:sz w:val="28"/>
          <w:szCs w:val="28"/>
        </w:rPr>
        <w:t xml:space="preserve"> из помещения.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2.24. Помещения должны соответствовать требованиям пожарной, санитарно-эпидемиологической безопасности и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(представителей заявителей)</w:t>
      </w:r>
      <w:r w:rsidRPr="00B15658">
        <w:rPr>
          <w:rFonts w:ascii="Times New Roman" w:hAnsi="Times New Roman" w:cs="Times New Roman"/>
          <w:sz w:val="28"/>
          <w:szCs w:val="28"/>
        </w:rPr>
        <w:t>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2.25. Предоставление муниципальной услуги осуществляется в отдельных специально оборудованных помещениях, обеспечивающих беспрепятственный доступ инвалидов (включая инвалидов, использующих кресла-коляски и собак-проводников).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Помещения для предоставления муниципальной услуги размещаются на нижних этажах зданий, оборудованных отдельным входом, или в отдельно стоящих зданиях. На территории, прилегающей к месторасположению Администрации, выделяется не менее 10 процентов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 (указанные места для парковки не должны занимать иные транспортные средства).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пандусами, расширенными проходами, позволяющими обеспечить беспрепятственный доступ инвалидов, включая инвалидов, использующих кресла-коляски.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Вход и выход из помещения для предоставления муниципальной услуги оборудуются соответствующими указателями с автономными источниками бесперебойного питания.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Прием заявителей (представителей заявителей) осуществляется в специально выделенных для этих целей помещениях и залах обслуживания (информационных залах) - местах предоставления муниципальной услуги.</w:t>
      </w:r>
    </w:p>
    <w:p w:rsidR="00173C82" w:rsidRPr="00B15658" w:rsidRDefault="00173C82" w:rsidP="00173C82">
      <w:pPr>
        <w:pStyle w:val="ConsPlusNormal"/>
        <w:ind w:firstLine="540"/>
        <w:jc w:val="both"/>
      </w:pPr>
      <w:r w:rsidRPr="00B15658">
        <w:rPr>
          <w:rFonts w:ascii="Times New Roman" w:hAnsi="Times New Roman" w:cs="Times New Roman"/>
          <w:sz w:val="28"/>
          <w:szCs w:val="28"/>
        </w:rPr>
        <w:t xml:space="preserve">В помещениях для предоставления муниципальной услуги на видном месте располагаются схемы размещения средств пожаротушения и путей эвакуации посетителей и специалистов </w:t>
      </w:r>
      <w:r w:rsidRPr="00B15658">
        <w:rPr>
          <w:rFonts w:ascii="Times New Roman" w:hAnsi="Times New Roman" w:cs="Times New Roman"/>
          <w:color w:val="000000"/>
          <w:sz w:val="28"/>
          <w:szCs w:val="28"/>
        </w:rPr>
        <w:t>Администрации, МФЦ.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color w:val="000000"/>
          <w:sz w:val="28"/>
          <w:szCs w:val="28"/>
        </w:rPr>
        <w:t>Обеспечивается дублирование необходимой для инвалидов звуковой и зрительной информации, а также надписей и знаков и иной текстовой и графической информации знаками, выполненными рельефно-точечным шрифтом Брайля, допуск сурдопереводчика и тифлосурдопереводчика.</w:t>
      </w:r>
    </w:p>
    <w:p w:rsidR="00173C82" w:rsidRPr="00B15658" w:rsidRDefault="00173C82" w:rsidP="00173C82">
      <w:pPr>
        <w:pStyle w:val="ConsPlusNormal"/>
        <w:ind w:firstLine="540"/>
        <w:jc w:val="both"/>
      </w:pPr>
      <w:r w:rsidRPr="00B15658">
        <w:rPr>
          <w:rFonts w:ascii="Times New Roman" w:hAnsi="Times New Roman" w:cs="Times New Roman"/>
          <w:color w:val="000000"/>
          <w:sz w:val="28"/>
          <w:szCs w:val="28"/>
        </w:rPr>
        <w:t>Специалисты Администрации, МФЦ оказывают помощь инвалидам в преодолении барьеров, мешающих получению ими услуг наравне с другими лицами.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color w:val="000000"/>
          <w:sz w:val="28"/>
          <w:szCs w:val="28"/>
        </w:rPr>
        <w:lastRenderedPageBreak/>
        <w:t>В местах предоставления муниципальной услуги предусматривается оборудование доступных мест общего пользования (туалетов) и хранения верхней одежды посетителей.</w:t>
      </w:r>
    </w:p>
    <w:p w:rsidR="00173C82" w:rsidRPr="00B15658" w:rsidRDefault="00173C82" w:rsidP="00173C82">
      <w:pPr>
        <w:pStyle w:val="ConsPlusNormal"/>
        <w:ind w:firstLine="540"/>
        <w:jc w:val="both"/>
      </w:pPr>
      <w:r w:rsidRPr="00B15658">
        <w:rPr>
          <w:rFonts w:ascii="Times New Roman" w:hAnsi="Times New Roman" w:cs="Times New Roman"/>
          <w:color w:val="000000"/>
          <w:sz w:val="28"/>
          <w:szCs w:val="28"/>
        </w:rPr>
        <w:t>Рабочее место специалиста Администрации, МФЦ</w:t>
      </w:r>
      <w:r w:rsidRPr="00B1565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B15658">
        <w:rPr>
          <w:rFonts w:ascii="Times New Roman" w:hAnsi="Times New Roman" w:cs="Times New Roman"/>
          <w:sz w:val="28"/>
          <w:szCs w:val="28"/>
        </w:rPr>
        <w:t>оснащается настенной вывеской или настольной табличкой с указанием фамилии, имени, отчества и должности. Рабочие места оборудуются средствами сигнализации (стационарными «тревожными кнопками» или переносными многофункциональными брелками-коммуникаторами).</w:t>
      </w:r>
    </w:p>
    <w:p w:rsidR="00173C82" w:rsidRPr="00B15658" w:rsidRDefault="00173C82" w:rsidP="00173C82">
      <w:pPr>
        <w:pStyle w:val="ConsPlusNormal"/>
        <w:ind w:firstLine="540"/>
        <w:jc w:val="both"/>
      </w:pPr>
      <w:r w:rsidRPr="00B15658">
        <w:rPr>
          <w:rFonts w:ascii="Times New Roman" w:hAnsi="Times New Roman" w:cs="Times New Roman"/>
          <w:sz w:val="28"/>
          <w:szCs w:val="28"/>
        </w:rPr>
        <w:t xml:space="preserve">Специалисты </w:t>
      </w:r>
      <w:r w:rsidRPr="00B15658">
        <w:rPr>
          <w:rFonts w:ascii="Times New Roman" w:hAnsi="Times New Roman" w:cs="Times New Roman"/>
          <w:color w:val="000000"/>
          <w:sz w:val="28"/>
          <w:szCs w:val="28"/>
        </w:rPr>
        <w:t>Администрации, МФЦ</w:t>
      </w:r>
      <w:r w:rsidRPr="00B15658">
        <w:rPr>
          <w:rFonts w:ascii="Times New Roman" w:hAnsi="Times New Roman" w:cs="Times New Roman"/>
          <w:sz w:val="28"/>
          <w:szCs w:val="28"/>
        </w:rPr>
        <w:t xml:space="preserve"> обеспечиваются личными нагрудными карточками (бейджами) с указанием фамилии, имени, отчества и должности.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Места предоставления муниципальной услуги оборудуются с учетом стандарта комфортности предоставления муниципальных услуг.</w:t>
      </w:r>
    </w:p>
    <w:p w:rsidR="00173C82" w:rsidRPr="00B15658" w:rsidRDefault="00173C82" w:rsidP="00173C82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12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Показатели доступности и качества муниципальной услуги, в том числе количество взаимодействий заявителя с должностными лицами при предоставлении муниципальной услуги</w:t>
      </w:r>
    </w:p>
    <w:p w:rsidR="00173C82" w:rsidRPr="00B15658" w:rsidRDefault="00173C82" w:rsidP="00173C82">
      <w:pPr>
        <w:pStyle w:val="12"/>
        <w:spacing w:before="0" w:after="0" w:line="240" w:lineRule="auto"/>
        <w:ind w:firstLine="709"/>
        <w:jc w:val="center"/>
        <w:rPr>
          <w:rFonts w:cs="Times New Roman"/>
          <w:sz w:val="28"/>
          <w:szCs w:val="28"/>
        </w:rPr>
      </w:pPr>
    </w:p>
    <w:p w:rsidR="00173C82" w:rsidRPr="00B15658" w:rsidRDefault="00173C82" w:rsidP="00173C82">
      <w:pPr>
        <w:pStyle w:val="12"/>
        <w:spacing w:before="0" w:after="0" w:line="240" w:lineRule="auto"/>
        <w:ind w:firstLine="709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2.26. Показателями доступности предоставления муниципальной услуги являются: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2.26.1. транспортная доступность к месту предоставления муниципальной услуги;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2.26.2. обеспечение беспрепятственного доступа лиц к помещениям, в которых предоставляется муниципальная услуга;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2.26.3. размещение информации о порядке предоставления муниципальной услуги на официальном сайте Администрации в информационно-телекоммуникационной сети «Интернет», на Едином портале и (или) Региональном портале;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2.26.4. размещение информации о порядке предоставления муниципальной услуги на информационных стендах;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2.26.5. размещение информации о порядке предоставления муниципальной услуги в средствах массовой информации;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 xml:space="preserve">2.26.6. возможность получения заявителем </w:t>
      </w:r>
      <w:r w:rsidRPr="00B15658">
        <w:rPr>
          <w:rFonts w:cs="Times New Roman"/>
          <w:color w:val="auto"/>
          <w:sz w:val="28"/>
          <w:szCs w:val="28"/>
        </w:rPr>
        <w:t xml:space="preserve">(представителем заявителя) </w:t>
      </w:r>
      <w:r w:rsidRPr="00B15658">
        <w:rPr>
          <w:rFonts w:cs="Times New Roman"/>
          <w:sz w:val="28"/>
          <w:szCs w:val="28"/>
        </w:rPr>
        <w:t>информации о ходе предоставления муниципальной услуги с использованием Регионального портала.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2.27. Показателями качества предоставления муниципальной услуги являются: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2.27.1. соблюдение сроков предоставления муниципальной услуги;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2.27.2. соблюдение установленного времени ожидания в очереди при подаче заявления и при получении результата предоставления муниципальной услуги;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2.27.3. соотношение количества рассмотренных в срок заявлений на предоставление муниципальной услуги к общему количеству заявлений, поступивших в связи с предоставлением муниципальной услуги;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2.27.4. соотношение количества обоснованных жалоб заявителей (представителей заявителей) по вопросам качества и доступности предоставления муниципальной услуги к общему количеству жалоб.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lastRenderedPageBreak/>
        <w:t>2.28. В процессе предоставления муниципальной услуги заявитель взаимодействует с муниципальными служащими Администрации: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2.28.1. при подаче документов для получения муниципальной услуги;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2.28.2. при получении результата оказания муниципальной услуги.</w:t>
      </w:r>
    </w:p>
    <w:p w:rsidR="00173C82" w:rsidRPr="00B15658" w:rsidRDefault="00173C82" w:rsidP="00173C82">
      <w:pPr>
        <w:pStyle w:val="ConsPlusNormal"/>
        <w:ind w:firstLine="567"/>
        <w:jc w:val="both"/>
        <w:rPr>
          <w:b/>
          <w:bCs/>
          <w:color w:val="242424"/>
          <w:spacing w:val="2"/>
          <w:sz w:val="28"/>
          <w:szCs w:val="28"/>
        </w:rPr>
      </w:pPr>
    </w:p>
    <w:p w:rsidR="00173C82" w:rsidRPr="00B15658" w:rsidRDefault="00173C82" w:rsidP="00173C82">
      <w:pPr>
        <w:pStyle w:val="4"/>
        <w:spacing w:before="0"/>
        <w:ind w:firstLine="567"/>
        <w:jc w:val="center"/>
        <w:textAlignment w:val="baseline"/>
        <w:rPr>
          <w:b w:val="0"/>
          <w:spacing w:val="2"/>
          <w:sz w:val="28"/>
          <w:szCs w:val="28"/>
        </w:rPr>
      </w:pPr>
      <w:r w:rsidRPr="00B15658">
        <w:rPr>
          <w:b w:val="0"/>
          <w:spacing w:val="2"/>
          <w:sz w:val="28"/>
          <w:szCs w:val="28"/>
        </w:rPr>
        <w:t>Иные требования, в том числе учитывающие особенности предоставления муниципальной услуги в МФЦ и особенности предоставления муниципальной услуги в электронной форме</w:t>
      </w:r>
    </w:p>
    <w:p w:rsidR="00173C82" w:rsidRPr="00B15658" w:rsidRDefault="00173C82" w:rsidP="00173C82">
      <w:pPr>
        <w:pStyle w:val="4"/>
        <w:spacing w:before="0"/>
        <w:ind w:firstLine="567"/>
        <w:jc w:val="center"/>
        <w:textAlignment w:val="baseline"/>
        <w:rPr>
          <w:b w:val="0"/>
          <w:bCs/>
          <w:spacing w:val="2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2.29. При предоставлении муниципальной услуги в электронной форме посредством Регионального портала заявителю (представителю заявителя) обеспечивается: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а) получение информации о порядке и сроках предоставления муниципальной услуги;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б) формирование заявления о предоставлении муниципальной услуги;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в) прием и регистрация заявления и (или) иных документов, необходимых для предоставления услуги;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г) получение результата предоставления муниципальной услуги;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д) получение сведений о ходе выполнения муниципальной услуги;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е) досудебное (внесудебное) обжалование решений и действий (бездействия) Администрации, ее должностных лиц, муниципальных служащих.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2.30. Информация о ходе предоставления муниципальной услуги направляется заявителю (представителю заявителя) Администрацией в срок, не превышающий одного рабочего дня после завершения выполнения соответствующего действия, на адрес электронной почты или с использованием средств Регионального портала по выбору заявителя (представителя заявителя).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Заявление и (или) документы, необходимые для предоставления муниципальной услуги, могут быть поданы через МФЦ в соответствии с соглашением о взаимодействии, заключенным между МФЦ и Администрацией, предоставляющим муниципальную услугу, с момента вступления в силу соглашения о взаимодействии.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В МФЦ осуществляются прием заявления и (или) документов, необходимых для предоставления муниципальной услуги, а также выдача результата предоставления муниципальной услуги только при личном обращении заявителя (представителя заявителя).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2.31. Заявление и документы, указанные в пунктах 2.6, 2.7 Административного регламента, могут быть поданы в электронной форме через Региональный портал.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pacing w:val="2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2.32. При подаче заявления в электронной форме с использованием Регионального портала, оно формируется посредством заполнения интерактивной формы заявления на Региональном портале без необходимости дополнительной подачи заявления в какой-либо иной форме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lastRenderedPageBreak/>
        <w:t xml:space="preserve">и подписывается заявителем (представителем заявителя) в соответствии </w:t>
      </w:r>
      <w:r w:rsidRPr="00B15658">
        <w:rPr>
          <w:rFonts w:ascii="Times New Roman" w:hAnsi="Times New Roman" w:cs="Times New Roman"/>
          <w:color w:val="auto"/>
          <w:spacing w:val="2"/>
          <w:sz w:val="28"/>
          <w:szCs w:val="28"/>
        </w:rPr>
        <w:t>с требованиями ФЗ № 63-ФЗ</w:t>
      </w:r>
      <w:r w:rsidRPr="00B15658">
        <w:rPr>
          <w:rStyle w:val="apple-converted-space"/>
          <w:rFonts w:ascii="Times New Roman" w:hAnsi="Times New Roman" w:cs="Times New Roman"/>
          <w:color w:val="auto"/>
          <w:spacing w:val="2"/>
          <w:sz w:val="28"/>
          <w:szCs w:val="28"/>
        </w:rPr>
        <w:t xml:space="preserve"> </w:t>
      </w:r>
      <w:r w:rsidRPr="00B15658">
        <w:rPr>
          <w:rFonts w:ascii="Times New Roman" w:hAnsi="Times New Roman" w:cs="Times New Roman"/>
          <w:color w:val="auto"/>
          <w:spacing w:val="2"/>
          <w:sz w:val="28"/>
          <w:szCs w:val="28"/>
        </w:rPr>
        <w:t>простой электронной подписью, либо усиленной неквалифицированной электронной подписью, либо усиленной квалификационной электронной подписью, соответствующей одному из следующих классов средств электронной подписи: КС1, КС2, КС3.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Образцы заполнения электронной формы заявления размещаются на Региональном портале, официальном сайте Администрации в информационно-телекоммуникационной сети "Интернет".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После заполнения каждого из полей электронной формы заявления автоматически осуществляется его форматно-логическая проверка.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При выявлении некорректно заполненного поля электронной формы заявления заявитель (представитель заявителя) уведомляется о характере выявленной ошибки и порядке ее устранения посредством информационного сообщения непосредственно в электронной форме заявления.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2.33. При формировании заявления обеспечивается: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а) возможность копирования и сохранения заявления и (или) иных документов, необходимых для предоставления муниципальной услуги;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б)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ab/>
        <w:t>возможность печати на бумажном носителе копии электронной формы заявления;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в) сохранение ранее введенных в электронную форму заявления значений в любой момент по желанию заявителя (представителя заявителя), в том числе при возникновении ошибок ввода и возврате для повторного ввода значений в электронную форму заявления;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г) заполнение полей электронной формы заявления до начала ввода сведений заявителем с использованием сведений, размещенных в федеральной муниципальной информационной системе «Единая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(далее - ЕСИА), и сведений, опубликованных на Едином портале, Региональном портале, в части, касающейся сведений, отсутствующих в ЕСИА;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д) возможность вернуться на любой из этапов заполнения электронной формы заявления без потери ранее введенной информации;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е) возможность доступа заявителя (представителя заявителя) на Региональном портале к ранее поданному им заявлению в течение не менее одного года, а также частично сформированного заявления – в течение не менее 3 месяцев.</w:t>
      </w:r>
    </w:p>
    <w:p w:rsidR="00173C82" w:rsidRPr="00B15658" w:rsidRDefault="00173C82" w:rsidP="00173C8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2.34. Представление документа, удостоверяющего личность заявителя (удостоверяющего личность представителя заявителя, если заявление представляется представителем заявителя) не требуется в случае представления заявления посредством отправки через личный кабинет Регионального портала, а также, если заявление подписано усиленной квалифицированной электронной подписью.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 случае представления заявления представителем заявителя, действующим на основании доверенности, к заявлению также прилагается доверенность в виде электронного образа такого документа.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lastRenderedPageBreak/>
        <w:t>Заявления и прилагаемые к ним документы направляются в виде файлов в формате XML (далее - XML-документ), созданных с использованием XML-схем и обеспечивающих считывание и контроль представленных данных.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Заявления представляются в виде файлов в формате doc, docx, txt, xls, xlsx, rtf, если указанные заявления предоставляются в форме электронного документа посредством электронной почты.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Качество предоставляемых электронных документов (электронных образов документов) в форматах PDF, TIF должно позволять в полном объеме прочитать текст документа и распознать реквизиты документа.</w:t>
      </w: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color w:val="auto"/>
          <w:sz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 xml:space="preserve">2.35. По выбору заявителя (представителя заявителя) результат </w:t>
      </w:r>
      <w:r w:rsidRPr="00B15658">
        <w:rPr>
          <w:rFonts w:ascii="Times New Roman" w:hAnsi="Times New Roman" w:cs="Times New Roman"/>
          <w:color w:val="auto"/>
          <w:sz w:val="28"/>
        </w:rPr>
        <w:t>предоставления муниципальной услуги, расписки в получении документов (далее – расписка), отказ в приеме к рассмотрению документов для предоставления муниципальной услуги, уведомления, в том числе об отказе в выдаче градостроительного плана земельного участка, направляются в виде:</w:t>
      </w:r>
    </w:p>
    <w:p w:rsidR="00173C82" w:rsidRPr="00B15658" w:rsidRDefault="00173C82" w:rsidP="00173C82">
      <w:pPr>
        <w:spacing w:after="0" w:line="240" w:lineRule="auto"/>
        <w:ind w:firstLine="540"/>
        <w:jc w:val="both"/>
      </w:pPr>
      <w:r w:rsidRPr="00B15658">
        <w:rPr>
          <w:rFonts w:ascii="Times New Roman" w:hAnsi="Times New Roman" w:cs="Times New Roman"/>
          <w:sz w:val="28"/>
        </w:rPr>
        <w:t>2.35.1. электронного документа, подписанного уполномоченным должностным лицом с использованием усиленной квалифицированной электронной подписи через</w:t>
      </w:r>
      <w:r w:rsidRPr="00B15658">
        <w:rPr>
          <w:rFonts w:ascii="Times New Roman" w:hAnsi="Times New Roman" w:cs="Times New Roman"/>
          <w:sz w:val="28"/>
          <w:szCs w:val="28"/>
        </w:rPr>
        <w:t xml:space="preserve"> личный кабинет Регионального портала</w:t>
      </w:r>
      <w:r w:rsidRPr="00B15658">
        <w:rPr>
          <w:rFonts w:ascii="Times New Roman" w:hAnsi="Times New Roman" w:cs="Times New Roman"/>
          <w:sz w:val="28"/>
        </w:rPr>
        <w:t>;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</w:rPr>
      </w:pPr>
      <w:r w:rsidRPr="00B15658">
        <w:rPr>
          <w:rFonts w:ascii="Times New Roman" w:hAnsi="Times New Roman" w:cs="Times New Roman"/>
          <w:sz w:val="28"/>
        </w:rPr>
        <w:t>2.35.2. документа на бумажном носителе, который заявитель (представитель заявителя) получает непосредственно при личном обращении в Администрацию либо МФЦ по месту подачи заявления и (или) документов, необходимых для предоставления муниципальной услуги;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1565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2.35.3. документа на бумажном носителе, который направляется заявителю </w:t>
      </w:r>
      <w:r w:rsidRPr="00B15658">
        <w:rPr>
          <w:rFonts w:ascii="Times New Roman" w:hAnsi="Times New Roman" w:cs="Times New Roman"/>
          <w:sz w:val="28"/>
          <w:szCs w:val="28"/>
        </w:rPr>
        <w:t xml:space="preserve">(представителю заявителя) </w:t>
      </w:r>
      <w:r w:rsidRPr="00B15658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посредством почтового отправления.</w:t>
      </w:r>
    </w:p>
    <w:p w:rsidR="00173C82" w:rsidRPr="00B15658" w:rsidRDefault="00173C82" w:rsidP="00173C82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4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  <w:r w:rsidRPr="00B15658">
        <w:t xml:space="preserve"> </w:t>
      </w:r>
      <w:r w:rsidRPr="00B15658">
        <w:rPr>
          <w:rFonts w:ascii="Times New Roman" w:hAnsi="Times New Roman" w:cs="Times New Roman"/>
          <w:sz w:val="28"/>
          <w:szCs w:val="28"/>
        </w:rPr>
        <w:t>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форме, в том числе с использованием системы межведомственного электронного взаимодействия, а также особенности выполнения административных процедур в МФЦ</w:t>
      </w:r>
    </w:p>
    <w:p w:rsidR="00173C82" w:rsidRPr="00B15658" w:rsidRDefault="00173C82" w:rsidP="00173C82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3.1. Предоставление муниципальной услуги включает в себя следующие административные процедуры (</w:t>
      </w:r>
      <w:hyperlink w:anchor="P605">
        <w:r w:rsidRPr="00B15658">
          <w:rPr>
            <w:rStyle w:val="-"/>
            <w:color w:val="auto"/>
            <w:sz w:val="28"/>
            <w:szCs w:val="28"/>
          </w:rPr>
          <w:t>Блок-схема</w:t>
        </w:r>
      </w:hyperlink>
      <w:r w:rsidRPr="00B15658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представлена в приложении № 2 к Административному регламенту):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3.1.1. прием и регистрация заявления для получения муниципальной услуги;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3.1.2. формирование и направление запросов; 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3.1.3. подготовка и регистрация градостроительного плана земельного участка либо принятие решения об отказе в его выдаче;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3.1.4. выдача заявителю результата предоставления муниципальной услуги.</w:t>
      </w:r>
    </w:p>
    <w:p w:rsidR="00173C82" w:rsidRPr="00B15658" w:rsidRDefault="00173C82" w:rsidP="00173C82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4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Прием и регистрация заявления и документов,</w:t>
      </w:r>
      <w:r w:rsidRPr="00B15658">
        <w:rPr>
          <w:rFonts w:ascii="Times New Roman" w:hAnsi="Times New Roman" w:cs="Times New Roman"/>
          <w:color w:val="000000"/>
          <w:sz w:val="28"/>
          <w:szCs w:val="28"/>
        </w:rPr>
        <w:t xml:space="preserve"> необходимых для предоставления муниципальной услуги</w:t>
      </w:r>
    </w:p>
    <w:p w:rsidR="00173C82" w:rsidRPr="00B15658" w:rsidRDefault="00173C82" w:rsidP="00173C82">
      <w:pPr>
        <w:pStyle w:val="ConsPlusNormal"/>
        <w:ind w:left="57" w:right="57" w:firstLine="539"/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3.2. Основанием для начала административной процедуры является обращение заявителя (представителя заявителя) с заявлением для предоставления муниципальной услуги.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3.3. Заявление представляется заявителем (представителем заявителя) в Администрацию или МФЦ по месту нахождения земельного участка, в отношении которого требуется получение градостроительного плана земельного участка.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Заявление направляется заявителем (представителем заявителя) в Администрацию на бумажном носителе посредством почтового отправления или представляется лично или в форме электронного документа.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Заявление подписывается заявителем либо представителем заявителя.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3.4. В случае представления заявления при личном обращении заявителя или представителя заявителя предъявляется документ, удостоверяющий соответственно личность заявителя или представителя заявителя.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sz w:val="28"/>
          <w:szCs w:val="28"/>
        </w:rPr>
        <w:t>Лицо, имеющее право действовать без доверенности от имени юридического лица, предъявляет документ, удостоверяющий его личность, а представитель юридического лица предъявляет также документ, подтверждающий его полномочия действовать от имени этого юридического лица, или копию этого документа, заверенную печатью (при наличии печати) и подписью руководителя этого юридического лица.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При представлении заявителем документов устанавливается личность заявителя, проверяются полномочия заявителя, осуществляется проверка соответствия сведений, указанных в заявлении, представленным документам, полнота и правильность оформления заявления.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3.5. При приеме заявления </w:t>
      </w:r>
      <w:r w:rsidRPr="00B15658">
        <w:rPr>
          <w:rFonts w:ascii="Times New Roman" w:hAnsi="Times New Roman" w:cs="Times New Roman"/>
          <w:position w:val="2"/>
          <w:sz w:val="28"/>
          <w:szCs w:val="28"/>
        </w:rPr>
        <w:t>специалист Администрации, ответственный</w:t>
      </w:r>
      <w:r w:rsidRPr="00B15658">
        <w:rPr>
          <w:rFonts w:ascii="Times New Roman" w:hAnsi="Times New Roman" w:cs="Times New Roman"/>
          <w:sz w:val="28"/>
          <w:szCs w:val="28"/>
        </w:rPr>
        <w:t xml:space="preserve"> за прием и регистрацию документов по предоставлению муниципальной услуги проверяет: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правильность заполнения заявления;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действительность документа, удостоверяющего личность заявителя, и (или) доверенности от уполномоченного им лица;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осуществляет сверку сведений, указанных заявителем (представителем заявителя) в заявлении, со сведениями, содержащимися в документе, удостоверяющего его личность, и других представленных документах;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комплектность документов, прилагаемых к заявлению.</w:t>
      </w:r>
    </w:p>
    <w:p w:rsidR="00173C82" w:rsidRPr="00B15658" w:rsidRDefault="00173C82" w:rsidP="00173C82">
      <w:pPr>
        <w:pStyle w:val="12"/>
        <w:spacing w:before="0" w:after="0" w:line="240" w:lineRule="auto"/>
        <w:ind w:firstLine="567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3.6. Поступившие заявление и документы, в том числе из МФЦ, регистрируются с присвоением входящего номера и указанием даты получения.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3.7. Если заявление и документы представляются заявителем (представителем заявителя) в Администрацию или МФЦ лично, то заявителю (представителю заявителя) выдается расписка, оформленная по форме согласно приложению № 3 к Административному регламенту, с указанием их перечня и даты получения.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Расписка выдается заявителю (представителю заявителя) в день получения Администрацией или МФЦ указанных документов.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3.8. В случае, если заявление и документы представлены в Администрацию посредством почтового отправления, расписка направляется </w:t>
      </w:r>
      <w:r w:rsidRPr="00B15658">
        <w:rPr>
          <w:rFonts w:ascii="Times New Roman" w:hAnsi="Times New Roman" w:cs="Times New Roman"/>
          <w:sz w:val="28"/>
          <w:szCs w:val="28"/>
        </w:rPr>
        <w:lastRenderedPageBreak/>
        <w:t>Администрацией заявителю (представителю заявителя) указанным в заявлении способом.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3.9. Получение заявления и документов, представляемых в форме электронных документов, подтверждается Администрацией путем направления заявителю (представителю заявителя) уведомления о получении заявления и документов с указанием входящего регистрационного номера заявления, даты получения Администрацией заявления и документов, а также перечень наименований файлов, представленных в форме электронных документов, с указанием их объема. Уведомление о получении заявления направляется указанным заявителем (представителем заявителя) в заявлении способом в день поступления заявления в Администрацию.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3.10. Заявление и документы (при их наличии), представленные заявителем (представителем заявителя) через МФЦ передаются МФЦ в Администрацию в электронном виде в день обращения заявителя (представителя заявителя), на бумажном носителе в срок, установленный соглашением, заключенным Администрацией с МФЦ.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color w:val="auto"/>
          <w:position w:val="2"/>
          <w:sz w:val="28"/>
          <w:szCs w:val="28"/>
        </w:rPr>
      </w:pPr>
      <w:r w:rsidRPr="00B15658">
        <w:rPr>
          <w:rFonts w:ascii="Times New Roman" w:hAnsi="Times New Roman" w:cs="Times New Roman"/>
          <w:color w:val="auto"/>
          <w:position w:val="2"/>
          <w:sz w:val="28"/>
          <w:szCs w:val="28"/>
        </w:rPr>
        <w:t>3.11. При поступлении заявления</w:t>
      </w:r>
      <w:r w:rsidRPr="00B15658">
        <w:rPr>
          <w:rFonts w:ascii="Times New Roman" w:hAnsi="Times New Roman" w:cs="Times New Roman"/>
          <w:sz w:val="28"/>
          <w:szCs w:val="28"/>
        </w:rPr>
        <w:t xml:space="preserve"> </w:t>
      </w:r>
      <w:r w:rsidRPr="00B15658">
        <w:rPr>
          <w:rFonts w:ascii="Times New Roman" w:hAnsi="Times New Roman" w:cs="Times New Roman"/>
          <w:color w:val="auto"/>
          <w:position w:val="2"/>
          <w:sz w:val="28"/>
          <w:szCs w:val="28"/>
        </w:rPr>
        <w:t>в электронной форме, подписанного усиленной квалифицированной электронной подписью, специалист Администрации, ответственный</w:t>
      </w:r>
      <w:r w:rsidRPr="00B15658">
        <w:rPr>
          <w:rFonts w:ascii="Times New Roman" w:hAnsi="Times New Roman"/>
          <w:color w:val="auto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B15658">
        <w:rPr>
          <w:rFonts w:ascii="Times New Roman" w:hAnsi="Times New Roman" w:cs="Times New Roman"/>
          <w:color w:val="auto"/>
          <w:position w:val="2"/>
          <w:sz w:val="28"/>
          <w:szCs w:val="28"/>
        </w:rPr>
        <w:t xml:space="preserve">обязан провести проверку действительности такой подписи, с использованием которой подписан электронный документ (пакет электронных документов) о предоставлении муниципальной услуги, в части соблюдения условий, указанных в статье 11 </w:t>
      </w:r>
      <w:r w:rsidRPr="00B15658">
        <w:rPr>
          <w:rFonts w:ascii="Times New Roman" w:hAnsi="Times New Roman" w:cs="Times New Roman"/>
          <w:color w:val="auto"/>
          <w:sz w:val="28"/>
          <w:szCs w:val="28"/>
        </w:rPr>
        <w:t>ФЗ № 63-ФЗ</w:t>
      </w:r>
      <w:r w:rsidRPr="00B15658">
        <w:rPr>
          <w:rFonts w:ascii="Times New Roman" w:hAnsi="Times New Roman" w:cs="Times New Roman"/>
          <w:color w:val="auto"/>
          <w:position w:val="2"/>
          <w:sz w:val="28"/>
          <w:szCs w:val="28"/>
        </w:rPr>
        <w:t>.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position w:val="2"/>
          <w:sz w:val="28"/>
          <w:szCs w:val="28"/>
        </w:rPr>
      </w:pPr>
      <w:r w:rsidRPr="00B15658">
        <w:rPr>
          <w:rFonts w:ascii="Times New Roman" w:hAnsi="Times New Roman" w:cs="Times New Roman"/>
          <w:position w:val="2"/>
          <w:sz w:val="28"/>
          <w:szCs w:val="28"/>
        </w:rPr>
        <w:t xml:space="preserve">3.12. Если в результате проверки усиленной квалифицированной электронной подписи будет выявлено несоблюдение установленных условий признания ее действительности, </w:t>
      </w:r>
      <w:r w:rsidRPr="00B15658">
        <w:rPr>
          <w:rFonts w:ascii="Times New Roman" w:hAnsi="Times New Roman" w:cs="Times New Roman"/>
          <w:sz w:val="28"/>
          <w:szCs w:val="28"/>
        </w:rPr>
        <w:t>заявителю (представителю заявителя) направляется отказ в приеме к рассмотрению документов для предоставления муниципальной услуги «Выдача градостроительного плана земельного участка» по форме согласно приложению № 4</w:t>
      </w:r>
      <w:r w:rsidRPr="00B15658">
        <w:rPr>
          <w:rFonts w:ascii="Times New Roman" w:hAnsi="Times New Roman" w:cs="Times New Roman"/>
          <w:color w:val="FF0000"/>
          <w:position w:val="2"/>
          <w:sz w:val="28"/>
          <w:szCs w:val="28"/>
        </w:rPr>
        <w:t xml:space="preserve"> </w:t>
      </w:r>
      <w:r w:rsidRPr="00B15658">
        <w:rPr>
          <w:rFonts w:ascii="Times New Roman" w:hAnsi="Times New Roman" w:cs="Times New Roman"/>
          <w:position w:val="2"/>
          <w:sz w:val="28"/>
          <w:szCs w:val="28"/>
        </w:rPr>
        <w:t xml:space="preserve">к Административному регламенту с указанием пунктов статьи 11 ФЗ № 63-ФЗ, которые послужили основанием для принятия указанного решения, </w:t>
      </w:r>
      <w:r w:rsidRPr="00B15658">
        <w:rPr>
          <w:rFonts w:ascii="Times New Roman" w:hAnsi="Times New Roman" w:cs="Times New Roman"/>
          <w:sz w:val="28"/>
          <w:szCs w:val="28"/>
        </w:rPr>
        <w:t>указанным заявителем (представителем заявителя) в заявлении способом</w:t>
      </w:r>
      <w:r w:rsidRPr="00B15658">
        <w:rPr>
          <w:rFonts w:ascii="Times New Roman" w:hAnsi="Times New Roman" w:cs="Times New Roman"/>
          <w:position w:val="2"/>
          <w:sz w:val="28"/>
          <w:szCs w:val="28"/>
        </w:rPr>
        <w:t>.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При отсутствии оснований для отказа в приеме заявления заявителю (представителю заявителя) специалистом Администрации,</w:t>
      </w:r>
      <w:r w:rsidRPr="00B15658">
        <w:rPr>
          <w:rFonts w:ascii="Times New Roman" w:hAnsi="Times New Roman" w:cs="Times New Roman"/>
          <w:position w:val="2"/>
          <w:sz w:val="28"/>
          <w:szCs w:val="28"/>
        </w:rPr>
        <w:t xml:space="preserve"> ответственным</w:t>
      </w:r>
      <w:r w:rsidRPr="00B15658">
        <w:rPr>
          <w:rFonts w:ascii="Times New Roman" w:hAnsi="Times New Roman"/>
          <w:sz w:val="28"/>
          <w:szCs w:val="28"/>
        </w:rPr>
        <w:t xml:space="preserve"> за прием и регистрацию документов по предоставлению муниципальной услуги, </w:t>
      </w:r>
      <w:r w:rsidRPr="00B15658">
        <w:rPr>
          <w:rFonts w:ascii="Times New Roman" w:hAnsi="Times New Roman" w:cs="Times New Roman"/>
          <w:sz w:val="28"/>
          <w:szCs w:val="28"/>
        </w:rPr>
        <w:t>направляется сообщение о его приеме по указанному в заявлении адресу электронной почты или в личный кабинет заявителя (представителя заявителя) в Региональном портале по его выбору с указанием присвоенного в электронной форме уникального номера, по которому на Региональном портале заявителю (представителю заявителя) будет представлена информация о ходе его рассмотрения.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Сообщение о получении заявления и документов (при их наличии) направляется заявителю (представителю заявителя) не позднее рабочего дня, следующего за днем поступления заявления в Администрацию.</w:t>
      </w:r>
    </w:p>
    <w:p w:rsidR="00173C82" w:rsidRPr="00B15658" w:rsidRDefault="00173C82" w:rsidP="00173C82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lastRenderedPageBreak/>
        <w:t>После принятия заявления статус запроса заявителя (представителя заявителя) в личном кабинете заявителя (представителя заявителя) на Региональном портале сменяется до статуса «принято».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3.13. Зарегистрированное заявление и документы при отсутствии оснований, предусмотренных пунктом 2.10 Административного регламента, передаются на рассмотрение главе Администрации, который определяет исполнителя, ответственного за работу с поступившим заявлением (далее – ответственный исполнитель). 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3.14. Продолжительность административной процедуры (максимальный срок ее выполнения) составляет один рабочий день со дня поступления заявления и документов (при их наличии) в Администрацию.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3.15. Результатом административной процедуры является прием и регистрация поступившего заявления, определение ответственного исполнителя либо направление заявителю (представителю заявителя) отказа в приеме к рассмотрению документов для предоставления муниципальной услуги.</w:t>
      </w: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Формирование и направление запросов</w:t>
      </w: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3.16. Основанием для начала административной процедуры является завершение процедуры приема и регистрации заявления и документов, необходимых для предоставления муниципальной услуги, и отсутствие в качестве приложения к заявлению документов, подлежащих запросу.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3.17. В зависимости от представленных документов, ответственный исполнитель в течение двух рабочих дней со дня регистрации заявления в Администрации осуществляет подготовку и направление запросов в: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Управление Федеральной службы государственной регистрации, кадастра и картографии по Пензенской области о предоставлении выписки из Единого государственного реестра недвижимости;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Управление Федеральной налоговой службы России по Пензенской области о предоставлении выписки из Единого государственного реестра юридических лиц (в случае обращения юридического лица);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Организации, осуществляющие эксплуатацию сетей инженерно-технического обеспечения о предоставлении технических условий для подключения (технологического присоединения) планируемого к строительству или реконструкции объекта капитального строительства к сетям инженерно-технического обеспечения.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3.18. Направление запросов для предоставления документов в органы, указанные в пункте 3.17 Административного регламента, осуществляется в соответствии с требованиями ФЗ № 210-ФЗ.  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3.19. Ответы на запросы на бумажном носителе прикладываются к заявлению.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3.20. Продолжительность административной процедуры (максимальный срок ее выполнения) составляет шесть рабочих дней со дня регистрации заявления в Администрацию.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lastRenderedPageBreak/>
        <w:t>3.21. Результатом административной процедуры является получение ответов на запросы о предоставлении документов и информации для предоставления муниципальной услуги.</w:t>
      </w: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Подготовка и регистрация</w:t>
      </w: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градостроительного плана земельного участка либо принятие решения об отказе в его выдаче</w:t>
      </w: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3.22. Основанием для начала административной процедуры является поступление зарегистрированного заявления и приложенного к нему комплекта документов на рассмотрение ответственному исполнителю.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Фамилия, имя и отчество (при наличии) ответственного исполнителя, телефон сообщаются заявителю по его обращению.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3.23. Ответственный исполнитель осуществляет проверку сведений, содержащихся в заявлении и документах, представленных заявителем с целью определения: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3.23.1. полноты и достоверности сведений, содержащихся в представленных документах;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3.23.2. согласованности представленной информации между отдельными документами комплекта;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3.23.3. наличия оснований для отказа в выдаче градостроительного плана земельного участка, предусмотренных пунктом 2.12 Административного регламента.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3.24. При наличии оснований для выдачи градостроительного плана, ответственный исполнитель подготавливает градостроительный план земельного участка.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Градостроительный план земельного участка подготавливается на основании документов территориального планирования и градостроительного зонирования, нормативов градостроительного проектирования, документации по планировке территории, сведений, содержащихся в Едином государственном реестре недвижимости, федеральной государственной информационной системе территориального планирования, государственной информационной системе обеспечения градостроительной деятельности, а также технических условий подключения (технологического присоединения) объектов капитального строительства к сетям инженерно-технического обеспечения.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3.25. В случае выдачи градостроительного плана земельного участка способом, указанным в подпункте 2.35.1 пункта 2.35 Административного регламента, ответственный исполнитель готовит в качестве приложения к нему материалы и результаты ранее проведенных инженерных изысканий в отношении такого земельного участка, содержащиеся в государственной информационной системе обеспечения градостроительной деятельности, при условии, что указанные материалы и результаты не содержат сведений, отнесенных федеральными законами к категории ограниченного доступа.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В случае отсутствия таких материалов и результатов в государственной информационной системе обеспечения градостроительной деятельности </w:t>
      </w:r>
      <w:r w:rsidRPr="00B15658">
        <w:rPr>
          <w:rFonts w:ascii="Times New Roman" w:hAnsi="Times New Roman" w:cs="Times New Roman"/>
          <w:sz w:val="28"/>
          <w:szCs w:val="28"/>
        </w:rPr>
        <w:lastRenderedPageBreak/>
        <w:t>ответственным исполнителем в таком градостроительном плане делается отметка об этом.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3.26. Форма градостроительного плана земельного участка заполняется в трех экземплярах.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3.27. При наличии оснований для отказа в выдаче градостроительного плана земельного участка, ответственный исполнитель готовит проект уведомления об отказе в выдаче градостроительного плана земельного участка с указанием причин отказа.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Форма уведомления об отказе в выдаче градостроительного плана земельного участка приведена в приложении № 5 к Административному регламенту.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3.28. Подготовленный градостроительный план или проект уведомления об отказе в выдаче градостроительного плана земельного участка направляются заместителю главы Администрации, курирующему вопросы градостроительной деятельности (далее – заместитель главы Администрации).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Заместитель главы Администрации рассматривает подготовленный документ и ставит отметку о согласовании с ним.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После указанного согласования подготовленные градостроительный план либо проект уведомления об отказе в выдаче градостроительного плана вместе с документами, представленными заявителем (представителем заявителя), направляются на подпись главе Администрации.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 случае обнаружения ошибок и недочетов в подготовленных документах, замечания исправляются ответственным исполнителем незамедлительно в течение срока административной процедуры.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3.29. Подписанные главой Администрации документы регистрируются в установленном порядке.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При формировании номера градостроительного плана земельного участка используется единая система кодирования и классификации документов и сведений для их однозначной идентификации на территории области. Номер градостроительного плана земельного участка присваивается в процессе внесения записи в регистрационную книгу. Регистрационная книга формируется на бумажном и электронном носителях.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При несоответствии информации на бумажном и электронном носителях, преимущество имеет бумажный носитель информации.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Форма регистрационной книги градостроительных планов земельных участков приведена в приложении № 6 к Административному регламенту.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3.30. Продолжительность административной процедуры (максимальный срок ее выполнения) составляет восемь рабочих дней, следующих за днем окончания административной процедуры формирования и направления запросов.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3.31. Результатом административной процедуры является оформленный и зарегистрированный в установленном порядке градостроительный план земельного участка либо уведомление об отказе в выдаче градостроительного плана земельного участка.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В случае выдачи градостроительного плана земельного участка способом, указанным в подпункте 2.35.1 пункта 2.35 Административного </w:t>
      </w:r>
      <w:r w:rsidRPr="00B15658">
        <w:rPr>
          <w:rFonts w:ascii="Times New Roman" w:hAnsi="Times New Roman" w:cs="Times New Roman"/>
          <w:sz w:val="28"/>
          <w:szCs w:val="28"/>
        </w:rPr>
        <w:lastRenderedPageBreak/>
        <w:t>регламента, результатом административной процедуры является оформленный и зарегистрированный в установленном порядке градостроительный план земельного участка с приложением материалов и результатов ранее проведенных инженерных изысканий, указанных в пункте 3.25 Административного регламента, либо уведомление об отказе в выдаче градостроительного плана земельного участка.</w:t>
      </w:r>
    </w:p>
    <w:p w:rsidR="00173C82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Выдача заявителю</w:t>
      </w: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результата предоставления муниципальной услуги.</w:t>
      </w: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3.32. Основанием для начала административной процедуры является оформленный и зарегистрированный в установленном порядке градостроительный план земельного участка либо уведомление об отказе в выдаче градостроительного плана земельного участка.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 случае выдачи градостроительного плана земельного участка способом, указанным в подпункте 2.35.1 пункта 2.35 Административного регламента, основанием для начала административной процедуры является оформленный и зарегистрированный в установленном порядке градостроительный план земельного участка с приложением материалов и результатов ранее проведенных инженерных изысканий, указанных в пункте 3.25 Административного регламента, либо уведомление об отказе в выдаче градостроительного плана земельного участка.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3.33. После регистрации третий экземпляр градостроительного плана земельного участка на бумажном и (или) электронном носителе, заверенный усиленной квалифицированной электронной подписью уполномоченного должностного лица, остается на хранении в Администрации.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3.34. Первый и второй экземпляры градостроительного плана земельного участка либо уведомление об отказе в выдаче градостроительного плана земельного участка в течение одного рабочего дня со дня его регистрации либо принятия решения об отказе в его выдаче выдаются непосредственно заявителю (представителю заявителя) либо направляются им способом, указанным в заявлении.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 случае выдачи градостроительного плана земельного участка способом, указанным в подпункте 2.35.1 пункта 2.35 Административного регламента, направление такого градостроительного плана земельного участка осуществляется с приложением материалов и результатов ранее проведенных инженерных изысканий, указанных в пункте 3.25 Административного регламента, либо уведомление об отказе в выдаче градостроительного плана земельного участка.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3.35. При наличии в заявлении указания о выдаче результата предоставления муниципальной услуги через МФЦ по месту представления заявления Администрация обеспечивает его передачу в МФЦ для выдачи заявителю (представителю заявителя) в день регистрации градостроительного плана земельного участка либо подписания уведомления об отказе в выдаче градостроительного плана земельного участка.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3.36. Продолжительность административной процедуры (максимальный срок ее выполнения) составляет один рабочий день, следующий за днем </w:t>
      </w:r>
      <w:r w:rsidRPr="00B15658">
        <w:rPr>
          <w:rFonts w:ascii="Times New Roman" w:hAnsi="Times New Roman" w:cs="Times New Roman"/>
          <w:sz w:val="28"/>
          <w:szCs w:val="28"/>
        </w:rPr>
        <w:lastRenderedPageBreak/>
        <w:t>окончания процедуры подготовки и регистрации градостроительного плана земельного участка либо принятия уведомления об отказе в выдаче градостроительного плана земельного участка.</w:t>
      </w:r>
    </w:p>
    <w:p w:rsidR="00173C82" w:rsidRPr="00B15658" w:rsidRDefault="00173C82" w:rsidP="00173C8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3.37. Результатом административной процедуры является выдача заявителю (представителю заявителя) градостроительного плана земельного участка либо уведомления об отказе в выдаче градостроительного плана земельного участка.</w:t>
      </w: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  <w:lang w:val="en-US"/>
        </w:rPr>
        <w:t>VI</w:t>
      </w:r>
      <w:r w:rsidRPr="00B15658">
        <w:rPr>
          <w:rFonts w:ascii="Times New Roman" w:hAnsi="Times New Roman" w:cs="Times New Roman"/>
          <w:sz w:val="28"/>
          <w:szCs w:val="28"/>
        </w:rPr>
        <w:t>. Формы контроля за исполнением административного регламента</w:t>
      </w:r>
    </w:p>
    <w:p w:rsidR="00173C82" w:rsidRPr="00B15658" w:rsidRDefault="00173C82" w:rsidP="00173C82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>4.1. Текущий контроль за соблюдением последовательности действий, определенных административными процедурами по предоставлению муниципальной услуги, сроков исполнения административных процедур по предоставлению муниципальной услуги, за принятием решений, связанных с предоставлением муниципальной услуги осуществляется постоянно заместителем главы Администрации, а также муниципальными служащими, ответственными за выполнение административных действий, входящих в состав административных процедур, в рамках своей компетенции.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>Текущий контроль осуществляется путем проведения проверок</w:t>
      </w:r>
      <w:r w:rsidRPr="00B15658">
        <w:rPr>
          <w:rFonts w:ascii="Times New Roman" w:hAnsi="Times New Roman" w:cs="Times New Roman"/>
          <w:color w:val="92D050"/>
          <w:sz w:val="28"/>
        </w:rPr>
        <w:t xml:space="preserve"> </w:t>
      </w:r>
      <w:r w:rsidRPr="00B15658">
        <w:rPr>
          <w:rFonts w:ascii="Times New Roman" w:hAnsi="Times New Roman" w:cs="Times New Roman"/>
          <w:sz w:val="28"/>
        </w:rPr>
        <w:t>исполнения положений Административного регламента, иных нормативных правовых актов Российской Федерации, регулирующих вопросы, связанные с предоставлением муниципальной услуги.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>4.2. В Администрации проводятся плановые и внеплановые проверки полноты и качества исполнения муниципальной услуги.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>При проведении плановой проверки рассматриваются все вопросы, связанные с исполнением муниципальной услуги (комплексные проверки), или вопросы, связанные с исполнением той или иной административной процедуры (тематические проверки).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>Периодичность осуществления проверок определяется главой Администрации.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>Внеплановые проверки проводятся в случае необходимости проверки устранения ранее выявленных нарушений, а также при поступлении в Администрацию, жалоб заявителей и их представителей, связанных с нарушениями при предоставлении муниципальной услуги.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>Плановые и внеплановые проверки проводятся на основании распоряжений главы Администрации.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>4.3. По результатам проведенных проверок в случае выявления нарушений прав заявителей виновные лица привлекаются к ответственности в порядке, установленном законодательством Российской Федерации.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>4.4. Персональная ответственность муниципальных служащих Администрации закрепляется в их должностных инструкциях в соответствии с требованиями законодательства Российской Федерации.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>4.5. Ответственные исполнители несут персональную ответственность за: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>4.5.1. соответствие результатов рассмотрения документов требованиям законодательства Российской Федерации;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 xml:space="preserve">4.5.2. соблюдение сроков выполнения административных процедур при </w:t>
      </w:r>
      <w:r w:rsidRPr="00B15658">
        <w:rPr>
          <w:rFonts w:ascii="Times New Roman" w:hAnsi="Times New Roman" w:cs="Times New Roman"/>
          <w:sz w:val="28"/>
        </w:rPr>
        <w:lastRenderedPageBreak/>
        <w:t>предоставлении муниципальной услуги.</w:t>
      </w:r>
    </w:p>
    <w:p w:rsidR="00173C82" w:rsidRPr="00B15658" w:rsidRDefault="00173C82" w:rsidP="00173C82">
      <w:pPr>
        <w:pStyle w:val="ConsPlusNormal"/>
        <w:ind w:firstLine="567"/>
        <w:jc w:val="both"/>
      </w:pPr>
      <w:r w:rsidRPr="00B15658">
        <w:rPr>
          <w:rFonts w:ascii="Times New Roman" w:hAnsi="Times New Roman" w:cs="Times New Roman"/>
          <w:sz w:val="28"/>
        </w:rPr>
        <w:t xml:space="preserve">4.6. Заявители (представители заявителей) могут контролировать предоставление муниципальной услуги путем получения информации по телефону, по письменным обращениям, по электронной почте и через </w:t>
      </w:r>
      <w:r w:rsidRPr="00B15658">
        <w:rPr>
          <w:rFonts w:ascii="Times New Roman" w:hAnsi="Times New Roman" w:cs="Times New Roman"/>
          <w:color w:val="auto"/>
          <w:sz w:val="28"/>
        </w:rPr>
        <w:t>Региональный</w:t>
      </w:r>
      <w:r w:rsidRPr="00B15658">
        <w:rPr>
          <w:rFonts w:ascii="Times New Roman" w:hAnsi="Times New Roman" w:cs="Times New Roman"/>
          <w:sz w:val="28"/>
        </w:rPr>
        <w:t xml:space="preserve"> портал.</w:t>
      </w:r>
    </w:p>
    <w:p w:rsidR="00173C82" w:rsidRPr="00B15658" w:rsidRDefault="00173C82" w:rsidP="00173C82">
      <w:pPr>
        <w:pStyle w:val="ConsPlusNormal"/>
        <w:ind w:firstLine="567"/>
        <w:jc w:val="both"/>
        <w:rPr>
          <w:rFonts w:ascii="Times New Roman" w:hAnsi="Times New Roman" w:cs="Times New Roman"/>
          <w:sz w:val="28"/>
        </w:rPr>
      </w:pP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15658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B15658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B15658">
        <w:rPr>
          <w:rFonts w:ascii="Times New Roman" w:eastAsia="Times New Roman" w:hAnsi="Times New Roman" w:cs="Times New Roman"/>
          <w:b/>
          <w:sz w:val="28"/>
          <w:szCs w:val="28"/>
        </w:rPr>
        <w:t>Д</w:t>
      </w:r>
      <w:r w:rsidRPr="00B15658">
        <w:rPr>
          <w:rFonts w:ascii="Times New Roman" w:hAnsi="Times New Roman" w:cs="Times New Roman"/>
          <w:b/>
          <w:sz w:val="28"/>
          <w:szCs w:val="28"/>
        </w:rPr>
        <w:t>осудебный (внесудебный) порядок обжалования решений и действий (бездействия) органа, предоставляющего муниципальную услугу, а также их должностных лиц, муниципальных служащих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5.1. Заявитель вправе подать жалобу на решение и (или) действие (бездействие), принятые и осуществляемые в ходе предоставления муниципальной услуги.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5.2. Предметом жалобы могут являться нарушения прав и законных интересов заявителей, противоправные решения, действия (бездействие) Администрации, должностных лиц и муниципальных служащих Администрации, нарушения положений настоящего Административного регламента, некорректное поведение или нарушение служебной этики в ходе предоставления муниципальной услуги.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5.3. Информирование заявителей о порядке подачи и рассмотрения жалобы обеспечивается посредством размещения информации на информационном стенде в здании Администрации, на официальном сайте  Администрации, в Едином портале, Региональном портале.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Указанная информация также может быть сообщена заявителю в устной и (или) в письменной форме.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5.4. Порядок подачи и рассмотрения жалобы на решения и действия (бездействие) должностных лиц, муниципальных служащих Администрации.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5.4.1. Заявитель может обратиться с жалобой, в том числе, в следующих случаях: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1) нарушение срока регистрации запроса о предоставлении муниципальной услуги;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2) нарушение срока предоставления муниципальной услуги;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3) 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 для предоставления муниципальной услуги, у заявителя;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lastRenderedPageBreak/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7) отказ Администрации, должностного лица Администрации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8) нарушение срока или порядка выдачи документов по результатам предоставления муниципальной услуги;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9) 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Пензенской области, муниципальными правовыми актами;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10) 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 либо в предоставлении муниципальной услуги, за исключением случаев, предусмотренных пунктом 4 части 1 статьи 7 Федерального закона от 27.07.2010 № 210-ФЗ «Об организации предоставления государственных и муниципальных услуг».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5.4.2. Жалоба подается в Администрацию в письменной форме, в том числе при личном приеме заявителя, или в электронном виде. Жалоба в письменной форме может быть также направлена по почте.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5.4.3. Рассмотрение жалоб осуществляется уполномоченными на это должностными лицами органа, предоставляющего муниципальную услугу, в отношении решений и действий (бездействия) данного органа, его должностных лиц, муниципальных служащих.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5.4.4. Жалоба на решения и действия (бездействие) главы Администрации подается Главе администрации. 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5.4.5. Жалоба на решения, принятые главой Администрации, подается в порядке, установленном действующим законодательством в уполномоченный исполнительный орган государственной власти Пензенской области, к компетенции которого относится осуществление контроля за соблюдением органами местного самоуправления законодательства о градостроительной деятельности.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Жалоба на решения и действия (бездействия) Администрации, должностных лиц Администрации, муниципальных служащих Администрации 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 Правительством Российской Федерации в соответствии с частью 2 статьи 6 ГрК РФ, может быть подана такими лицами в порядке, установленном статьей 11.2 ФЗ № 210-ФЗ, либо в порядке, установленном антимонопольным законодательством Российской Федерации, в антимонопольный орган.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lastRenderedPageBreak/>
        <w:t>5.4.6. В случае подачи жалобы при личном приеме заявитель представляет документ, удостоверяющий его личность, в соответствии с действующим законодательством.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5.4.7. В случае если жалоба подается через представителя заявителя, также представляется документ, подтверждающий полномочия на осуществление действий от имени заявителя в соответствии с действующим законодательством.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5.4.8. В электронном виде жалоба может быть подана заявителем посредством: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а) официального сайта Администрации;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б) электронной почты Администрации;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в) Единого портала;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г) Регионального портала;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д) федеральной муниципальной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5.4.9. Подача жалобы и документов, предусмотренных подпунктами 5.4.5 и 5.4.6. настоящего пункта Административного регламента, в электронном виде осуществляется заявителем (уполномоченным представителем заявителя) в соответствии с действующим законодательством.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5.4.10. При поступлении жалобы, принятие решения по которой не входит в компетенцию Администрации, в течение трех рабочих дней со дня ее регистрации жалоба направляется в уполномоченный орган, а заявитель информируется о ее перенаправлении.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5.4.11. Жалоба может быть подана заявителем через МФЦ.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При поступлении жалобы МФЦ обеспечивает ее передачу в Администрацию в порядке и сроки, которые установлены соглашением о взаимодействии между МФЦ и органом, предоставляющим муниципальную услугу, но не позднее следующего рабочего дня со дня поступления жалобы.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При этом срок рассмотрения жалобы исчисляется со дня регистрации жалобы в Администрации.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5.5. Жалоба должна содержать: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1) наименование Администрации, должностного лица Администрации,  муниципального служащего, решения и действия (бездействие) которых обжалуются;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3) сведения об обжалуемых решениях и действиях (бездействии)  Администрации, должностного лица Администрации, муниципального служащего;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lastRenderedPageBreak/>
        <w:t>4) доводы, на основании которых заявитель не согласен с решением и действием (бездействием) Администрации, должностного лица Администрации, муниципального служащего.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5.6. Заявитель имеет право на получение исчерпывающей информации и документов, необходимых для обоснования и рассмотрения жалобы.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5.7. Жалоба подлежит рассмотрению в течение пятнадцати рабочих дней со дня ее регистрации, а в случае обжалования отказа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5.8. Основания для приостановления рассмотрения жалобы законодательством не предусмотрены.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5.9. По результатам рассмотрения жалобы принимается одно из следующих решений: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жалоба удовлетворяется, в том числе,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Пензенской области, муниципальными правовыми актами;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- в удовлетворении жалобы отказывается.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5.10. Не позднее дня, следующего за днем принятия решения, указанного в пункте 5.9 Административного регламента,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 случае признания жалобы подлежащей удовлетворению в ответе заявителю дается информация о действиях, осуществляемых Администрацией в целях незамедлительного устранения выявленных нарушений при оказании муниципальной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муниципальной услуги.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 случае признания жалобы не подлежащей удовлетворению в ответе заявителю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173C82" w:rsidRPr="00B15658" w:rsidRDefault="00173C82" w:rsidP="00173C8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5.11.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работник, наделенные полномочиями по рассмотрению жалоб, незамедлительно направляет имеющиеся материалы в органы прокуратуры.</w:t>
      </w:r>
    </w:p>
    <w:p w:rsidR="00173C82" w:rsidRPr="00B15658" w:rsidRDefault="00173C82" w:rsidP="00173C82">
      <w:pPr>
        <w:spacing w:after="0" w:line="240" w:lineRule="auto"/>
        <w:ind w:firstLine="709"/>
        <w:jc w:val="both"/>
      </w:pPr>
      <w:r w:rsidRPr="00B15658">
        <w:rPr>
          <w:rFonts w:ascii="Times New Roman" w:hAnsi="Times New Roman" w:cs="Times New Roman"/>
          <w:sz w:val="28"/>
          <w:szCs w:val="28"/>
        </w:rPr>
        <w:t>5.12. Заявитель имеет право обжаловать решение по жалобе или действие (бездействие) в связи с рассмотрением жалобы в административном и (или) судебном порядке в соответствии с законодательством Российской Федерации.</w:t>
      </w:r>
    </w:p>
    <w:p w:rsidR="00173C82" w:rsidRPr="00B15658" w:rsidRDefault="00173C82" w:rsidP="00173C82"/>
    <w:p w:rsidR="00173C82" w:rsidRPr="00B15658" w:rsidRDefault="00173C82" w:rsidP="00173C82">
      <w:pPr>
        <w:spacing w:after="0" w:line="240" w:lineRule="auto"/>
        <w:ind w:firstLine="709"/>
        <w:jc w:val="both"/>
      </w:pPr>
    </w:p>
    <w:p w:rsidR="00173C82" w:rsidRPr="00B15658" w:rsidRDefault="00173C82" w:rsidP="00173C82">
      <w:pPr>
        <w:spacing w:after="0" w:line="240" w:lineRule="auto"/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1422"/>
        <w:gridCol w:w="4961"/>
      </w:tblGrid>
      <w:tr w:rsidR="00173C82" w:rsidRPr="00B15658" w:rsidTr="006A078A">
        <w:tc>
          <w:tcPr>
            <w:tcW w:w="3190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142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961" w:type="dxa"/>
          </w:tcPr>
          <w:p w:rsidR="00173C82" w:rsidRPr="00B15658" w:rsidRDefault="00173C82" w:rsidP="006A0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b/>
          <w:sz w:val="28"/>
          <w:szCs w:val="28"/>
        </w:rPr>
        <w:t>Форма заявления о предоставлении муниципальной услуги</w:t>
      </w:r>
    </w:p>
    <w:p w:rsidR="00173C82" w:rsidRPr="00B15658" w:rsidRDefault="00173C82" w:rsidP="00173C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3C82" w:rsidRPr="00B15658" w:rsidRDefault="00173C82" w:rsidP="00173C82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>В Администрацию _____________________</w:t>
      </w:r>
      <w:r w:rsidRPr="00B15658">
        <w:rPr>
          <w:rFonts w:cs="Times New Roman"/>
          <w:spacing w:val="-6"/>
          <w:sz w:val="28"/>
          <w:szCs w:val="28"/>
        </w:rPr>
        <w:t xml:space="preserve"> </w:t>
      </w:r>
    </w:p>
    <w:p w:rsidR="00173C82" w:rsidRPr="00B15658" w:rsidRDefault="00173C82" w:rsidP="00173C82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B15658">
        <w:rPr>
          <w:rFonts w:cs="Times New Roman"/>
          <w:i/>
          <w:spacing w:val="-6"/>
          <w:sz w:val="28"/>
          <w:szCs w:val="28"/>
          <w:u w:val="single"/>
        </w:rPr>
        <w:t xml:space="preserve">(наименование муниципального образования), </w:t>
      </w:r>
    </w:p>
    <w:p w:rsidR="00173C82" w:rsidRPr="00B15658" w:rsidRDefault="00173C82" w:rsidP="00173C82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ab/>
        <w:t xml:space="preserve"> Заявитель _</w:t>
      </w:r>
      <w:r>
        <w:rPr>
          <w:rFonts w:cs="Times New Roman"/>
          <w:sz w:val="28"/>
          <w:szCs w:val="28"/>
        </w:rPr>
        <w:t>___</w:t>
      </w:r>
      <w:r w:rsidRPr="00B15658">
        <w:rPr>
          <w:rFonts w:cs="Times New Roman"/>
          <w:sz w:val="28"/>
          <w:szCs w:val="28"/>
        </w:rPr>
        <w:t>________________________</w:t>
      </w:r>
    </w:p>
    <w:p w:rsidR="00173C82" w:rsidRPr="00B15658" w:rsidRDefault="00173C82" w:rsidP="00173C82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B15658">
        <w:rPr>
          <w:rFonts w:eastAsia="Times New Roman" w:cs="Times New Roman"/>
          <w:sz w:val="28"/>
          <w:szCs w:val="28"/>
        </w:rPr>
        <w:t xml:space="preserve">                      </w:t>
      </w:r>
      <w:r>
        <w:rPr>
          <w:rFonts w:eastAsia="Times New Roman" w:cs="Times New Roman"/>
          <w:sz w:val="28"/>
          <w:szCs w:val="28"/>
        </w:rPr>
        <w:t xml:space="preserve">                          </w:t>
      </w:r>
      <w:r w:rsidRPr="00B15658">
        <w:rPr>
          <w:rFonts w:eastAsia="Times New Roman" w:cs="Times New Roman"/>
          <w:sz w:val="28"/>
          <w:szCs w:val="28"/>
        </w:rPr>
        <w:t xml:space="preserve"> </w:t>
      </w:r>
      <w:r w:rsidRPr="00B15658">
        <w:rPr>
          <w:rFonts w:eastAsia="Times New Roman" w:cs="Times New Roman"/>
          <w:i/>
          <w:iCs/>
          <w:sz w:val="28"/>
          <w:szCs w:val="28"/>
        </w:rPr>
        <w:t xml:space="preserve"> </w:t>
      </w:r>
      <w:r>
        <w:rPr>
          <w:rFonts w:cs="Times New Roman"/>
          <w:i/>
          <w:iCs/>
          <w:sz w:val="28"/>
          <w:szCs w:val="28"/>
        </w:rPr>
        <w:t xml:space="preserve">(для   </w:t>
      </w:r>
      <w:r w:rsidRPr="00B15658">
        <w:rPr>
          <w:rFonts w:cs="Times New Roman"/>
          <w:i/>
          <w:iCs/>
          <w:sz w:val="28"/>
          <w:szCs w:val="28"/>
        </w:rPr>
        <w:t>физических лиц: Ф.И.О</w:t>
      </w:r>
      <w:r w:rsidRPr="00B15658">
        <w:rPr>
          <w:rFonts w:cs="Times New Roman"/>
          <w:i/>
          <w:iCs/>
        </w:rPr>
        <w:t>.(при наличии)</w:t>
      </w:r>
      <w:r w:rsidRPr="00B15658">
        <w:rPr>
          <w:rFonts w:cs="Times New Roman"/>
          <w:i/>
          <w:iCs/>
          <w:sz w:val="28"/>
          <w:szCs w:val="28"/>
        </w:rPr>
        <w:t>,</w:t>
      </w:r>
    </w:p>
    <w:p w:rsidR="00173C82" w:rsidRPr="00B15658" w:rsidRDefault="00173C82" w:rsidP="00173C82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 w:rsidRPr="00B15658">
        <w:rPr>
          <w:rFonts w:cs="Times New Roman"/>
          <w:sz w:val="28"/>
          <w:szCs w:val="28"/>
        </w:rPr>
        <w:tab/>
      </w:r>
      <w:r>
        <w:rPr>
          <w:rFonts w:cs="Times New Roman"/>
          <w:sz w:val="28"/>
          <w:szCs w:val="28"/>
        </w:rPr>
        <w:t>____________________</w:t>
      </w:r>
      <w:r w:rsidRPr="00B15658">
        <w:rPr>
          <w:rFonts w:cs="Times New Roman"/>
          <w:sz w:val="28"/>
          <w:szCs w:val="28"/>
        </w:rPr>
        <w:t>________________</w:t>
      </w:r>
    </w:p>
    <w:p w:rsidR="00173C82" w:rsidRPr="00B15658" w:rsidRDefault="00173C82" w:rsidP="00173C82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B15658">
        <w:rPr>
          <w:rFonts w:eastAsia="Times New Roman" w:cs="Times New Roman"/>
          <w:sz w:val="28"/>
          <w:szCs w:val="28"/>
        </w:rPr>
        <w:t xml:space="preserve">                                   </w:t>
      </w:r>
      <w:r>
        <w:rPr>
          <w:rFonts w:eastAsia="Times New Roman" w:cs="Times New Roman"/>
          <w:sz w:val="28"/>
          <w:szCs w:val="28"/>
        </w:rPr>
        <w:t xml:space="preserve">            </w:t>
      </w:r>
      <w:r w:rsidRPr="00B15658">
        <w:rPr>
          <w:rFonts w:eastAsia="Times New Roman" w:cs="Times New Roman"/>
          <w:sz w:val="28"/>
          <w:szCs w:val="28"/>
        </w:rPr>
        <w:t xml:space="preserve">  </w:t>
      </w:r>
      <w:r w:rsidRPr="00B15658">
        <w:rPr>
          <w:rFonts w:eastAsia="Times New Roman" w:cs="Times New Roman"/>
          <w:i/>
          <w:iCs/>
          <w:sz w:val="28"/>
          <w:szCs w:val="28"/>
        </w:rPr>
        <w:t xml:space="preserve">   </w:t>
      </w:r>
      <w:r w:rsidRPr="00B15658">
        <w:rPr>
          <w:rFonts w:cs="Times New Roman"/>
          <w:i/>
          <w:iCs/>
          <w:sz w:val="28"/>
          <w:szCs w:val="28"/>
        </w:rPr>
        <w:t>паспортные данные; для юридических лиц:</w:t>
      </w:r>
    </w:p>
    <w:p w:rsidR="00173C82" w:rsidRPr="00B15658" w:rsidRDefault="00173C82" w:rsidP="00173C82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__________________</w:t>
      </w:r>
      <w:r w:rsidRPr="00B15658">
        <w:rPr>
          <w:rFonts w:cs="Times New Roman"/>
          <w:sz w:val="28"/>
          <w:szCs w:val="28"/>
        </w:rPr>
        <w:t>__________________</w:t>
      </w:r>
    </w:p>
    <w:p w:rsidR="00173C82" w:rsidRPr="00B15658" w:rsidRDefault="00173C82" w:rsidP="00173C82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B15658">
        <w:rPr>
          <w:rFonts w:eastAsia="Times New Roman" w:cs="Times New Roman"/>
          <w:sz w:val="28"/>
          <w:szCs w:val="28"/>
        </w:rPr>
        <w:t xml:space="preserve">                                                                    </w:t>
      </w:r>
      <w:r>
        <w:rPr>
          <w:rFonts w:eastAsia="Times New Roman" w:cs="Times New Roman"/>
          <w:sz w:val="28"/>
          <w:szCs w:val="28"/>
        </w:rPr>
        <w:t xml:space="preserve">         </w:t>
      </w:r>
      <w:r w:rsidRPr="00B15658">
        <w:rPr>
          <w:rFonts w:eastAsia="Times New Roman" w:cs="Times New Roman"/>
          <w:sz w:val="28"/>
          <w:szCs w:val="28"/>
        </w:rPr>
        <w:t xml:space="preserve">  </w:t>
      </w:r>
      <w:r w:rsidRPr="00B15658">
        <w:rPr>
          <w:rFonts w:eastAsia="Times New Roman" w:cs="Times New Roman"/>
          <w:i/>
          <w:iCs/>
          <w:sz w:val="28"/>
          <w:szCs w:val="28"/>
        </w:rPr>
        <w:t xml:space="preserve"> полное </w:t>
      </w:r>
      <w:r w:rsidRPr="00B15658">
        <w:rPr>
          <w:rFonts w:cs="Times New Roman"/>
          <w:i/>
          <w:iCs/>
          <w:sz w:val="28"/>
          <w:szCs w:val="28"/>
        </w:rPr>
        <w:t>наименование,</w:t>
      </w:r>
    </w:p>
    <w:p w:rsidR="00173C82" w:rsidRPr="00B15658" w:rsidRDefault="00173C82" w:rsidP="00173C82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________________</w:t>
      </w:r>
      <w:r w:rsidRPr="00B15658">
        <w:rPr>
          <w:rFonts w:cs="Times New Roman"/>
          <w:sz w:val="28"/>
          <w:szCs w:val="28"/>
        </w:rPr>
        <w:t>____________________</w:t>
      </w:r>
    </w:p>
    <w:p w:rsidR="00173C82" w:rsidRPr="00B15658" w:rsidRDefault="00173C82" w:rsidP="00173C82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B15658">
        <w:rPr>
          <w:rFonts w:eastAsia="Times New Roman" w:cs="Times New Roman"/>
          <w:sz w:val="28"/>
          <w:szCs w:val="28"/>
        </w:rPr>
        <w:t xml:space="preserve">                                                                                                    </w:t>
      </w:r>
      <w:r w:rsidRPr="00B15658">
        <w:rPr>
          <w:rFonts w:eastAsia="Times New Roman" w:cs="Times New Roman"/>
          <w:i/>
          <w:iCs/>
          <w:sz w:val="28"/>
          <w:szCs w:val="28"/>
        </w:rPr>
        <w:t xml:space="preserve">    </w:t>
      </w:r>
      <w:r w:rsidRPr="00B15658">
        <w:rPr>
          <w:rFonts w:cs="Times New Roman"/>
          <w:i/>
          <w:iCs/>
          <w:sz w:val="28"/>
          <w:szCs w:val="28"/>
        </w:rPr>
        <w:t>ОГРН/ИНН)</w:t>
      </w:r>
    </w:p>
    <w:p w:rsidR="00173C82" w:rsidRPr="00B15658" w:rsidRDefault="00173C82" w:rsidP="00173C82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___________</w:t>
      </w:r>
      <w:r w:rsidRPr="00B15658">
        <w:rPr>
          <w:rFonts w:cs="Times New Roman"/>
          <w:sz w:val="28"/>
          <w:szCs w:val="28"/>
        </w:rPr>
        <w:t>_________________________</w:t>
      </w:r>
    </w:p>
    <w:p w:rsidR="00173C82" w:rsidRPr="00B15658" w:rsidRDefault="00173C82" w:rsidP="00173C82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B15658">
        <w:rPr>
          <w:rFonts w:eastAsia="Times New Roman" w:cs="Times New Roman"/>
          <w:sz w:val="28"/>
          <w:szCs w:val="28"/>
        </w:rPr>
        <w:t xml:space="preserve">                                                                         </w:t>
      </w:r>
      <w:r w:rsidRPr="00B15658">
        <w:rPr>
          <w:rFonts w:eastAsia="Times New Roman" w:cs="Times New Roman"/>
          <w:i/>
          <w:iCs/>
          <w:sz w:val="28"/>
          <w:szCs w:val="28"/>
        </w:rPr>
        <w:t xml:space="preserve"> </w:t>
      </w:r>
      <w:r w:rsidRPr="00B15658">
        <w:rPr>
          <w:rFonts w:cs="Times New Roman"/>
          <w:i/>
          <w:iCs/>
          <w:sz w:val="28"/>
          <w:szCs w:val="28"/>
        </w:rPr>
        <w:t>(почтовый индекс и адрес</w:t>
      </w:r>
    </w:p>
    <w:p w:rsidR="00173C82" w:rsidRPr="00B15658" w:rsidRDefault="00173C82" w:rsidP="00173C82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____________</w:t>
      </w:r>
      <w:r w:rsidRPr="00B15658">
        <w:rPr>
          <w:rFonts w:cs="Times New Roman"/>
          <w:sz w:val="28"/>
          <w:szCs w:val="28"/>
        </w:rPr>
        <w:t>_________________________</w:t>
      </w:r>
    </w:p>
    <w:p w:rsidR="00173C82" w:rsidRPr="00B15658" w:rsidRDefault="00173C82" w:rsidP="00173C82">
      <w:pPr>
        <w:pStyle w:val="Textbody"/>
        <w:spacing w:after="0"/>
        <w:ind w:right="-2" w:firstLine="284"/>
        <w:jc w:val="center"/>
        <w:rPr>
          <w:rFonts w:cs="Times New Roman"/>
          <w:sz w:val="28"/>
          <w:szCs w:val="28"/>
        </w:rPr>
      </w:pPr>
      <w:r w:rsidRPr="00B15658">
        <w:rPr>
          <w:rFonts w:eastAsia="Times New Roman" w:cs="Times New Roman"/>
          <w:sz w:val="28"/>
          <w:szCs w:val="28"/>
        </w:rPr>
        <w:t xml:space="preserve">                            </w:t>
      </w:r>
      <w:r>
        <w:rPr>
          <w:rFonts w:eastAsia="Times New Roman" w:cs="Times New Roman"/>
          <w:sz w:val="28"/>
          <w:szCs w:val="28"/>
        </w:rPr>
        <w:t xml:space="preserve"> </w:t>
      </w:r>
      <w:r w:rsidRPr="00B15658">
        <w:rPr>
          <w:rFonts w:eastAsia="Times New Roman" w:cs="Times New Roman"/>
          <w:sz w:val="28"/>
          <w:szCs w:val="28"/>
        </w:rPr>
        <w:t xml:space="preserve">                     </w:t>
      </w:r>
      <w:r w:rsidRPr="00B15658">
        <w:rPr>
          <w:rFonts w:eastAsia="Times New Roman" w:cs="Times New Roman"/>
          <w:i/>
          <w:iCs/>
          <w:sz w:val="28"/>
          <w:szCs w:val="28"/>
        </w:rPr>
        <w:t xml:space="preserve"> </w:t>
      </w:r>
      <w:r w:rsidRPr="00B15658">
        <w:rPr>
          <w:rFonts w:cs="Times New Roman"/>
          <w:i/>
          <w:iCs/>
          <w:sz w:val="28"/>
          <w:szCs w:val="28"/>
        </w:rPr>
        <w:t>места регистрации, места нахождения)</w:t>
      </w:r>
    </w:p>
    <w:p w:rsidR="00173C82" w:rsidRPr="00B15658" w:rsidRDefault="00173C82" w:rsidP="00173C82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 xml:space="preserve"> Тел. _____________</w:t>
      </w:r>
      <w:r w:rsidRPr="00B15658">
        <w:rPr>
          <w:rFonts w:cs="Times New Roman"/>
          <w:sz w:val="28"/>
          <w:szCs w:val="28"/>
        </w:rPr>
        <w:t>____________________</w:t>
      </w:r>
    </w:p>
    <w:p w:rsidR="00173C82" w:rsidRPr="00B15658" w:rsidRDefault="00173C82" w:rsidP="00173C82">
      <w:pPr>
        <w:pStyle w:val="Textbody"/>
        <w:spacing w:after="0"/>
        <w:ind w:right="-2" w:firstLine="284"/>
        <w:jc w:val="right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ab/>
        <w:t>e-mail _____________</w:t>
      </w:r>
      <w:r w:rsidRPr="00B15658">
        <w:rPr>
          <w:rFonts w:cs="Times New Roman"/>
          <w:sz w:val="28"/>
          <w:szCs w:val="28"/>
        </w:rPr>
        <w:t>__________________</w:t>
      </w:r>
    </w:p>
    <w:p w:rsidR="00173C82" w:rsidRPr="00B15658" w:rsidRDefault="00173C82" w:rsidP="00173C82">
      <w:pPr>
        <w:pStyle w:val="Textbody"/>
        <w:spacing w:after="0"/>
        <w:ind w:right="-2" w:firstLine="284"/>
        <w:rPr>
          <w:rFonts w:cs="Times New Roman"/>
          <w:sz w:val="28"/>
          <w:szCs w:val="28"/>
        </w:rPr>
      </w:pPr>
    </w:p>
    <w:p w:rsidR="00173C82" w:rsidRPr="00B15658" w:rsidRDefault="00173C82" w:rsidP="00173C82">
      <w:pPr>
        <w:pStyle w:val="af6"/>
        <w:ind w:right="-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173C82" w:rsidRPr="00B15658" w:rsidRDefault="00173C82" w:rsidP="00173C82">
      <w:pPr>
        <w:pStyle w:val="af6"/>
        <w:ind w:right="-2" w:firstLine="284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b/>
          <w:sz w:val="28"/>
          <w:szCs w:val="28"/>
        </w:rPr>
        <w:t>о выдаче градостроительного плана земельного участка</w:t>
      </w:r>
    </w:p>
    <w:p w:rsidR="00173C82" w:rsidRPr="00B15658" w:rsidRDefault="00173C82" w:rsidP="00173C82">
      <w:pPr>
        <w:pStyle w:val="Standard"/>
        <w:ind w:right="-2" w:firstLine="284"/>
        <w:jc w:val="both"/>
        <w:rPr>
          <w:rFonts w:cs="Times New Roman"/>
          <w:b/>
          <w:sz w:val="28"/>
          <w:szCs w:val="28"/>
        </w:rPr>
      </w:pPr>
    </w:p>
    <w:p w:rsidR="00173C82" w:rsidRPr="00B15658" w:rsidRDefault="00173C82" w:rsidP="00173C82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Прошу выдать градостроительный план земельного </w:t>
      </w:r>
      <w:r>
        <w:rPr>
          <w:rFonts w:ascii="Times New Roman" w:hAnsi="Times New Roman" w:cs="Times New Roman"/>
          <w:sz w:val="28"/>
          <w:szCs w:val="28"/>
        </w:rPr>
        <w:t xml:space="preserve">участка площадью ________ кв.м, </w:t>
      </w:r>
      <w:r w:rsidRPr="00B15658">
        <w:rPr>
          <w:rFonts w:ascii="Times New Roman" w:hAnsi="Times New Roman" w:cs="Times New Roman"/>
          <w:sz w:val="28"/>
          <w:szCs w:val="28"/>
        </w:rPr>
        <w:t xml:space="preserve">расположенного по адресу: _______________________________, </w:t>
      </w:r>
    </w:p>
    <w:p w:rsidR="00173C82" w:rsidRPr="00B15658" w:rsidRDefault="00173C82" w:rsidP="00173C82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_____________________________________________________________ </w:t>
      </w:r>
    </w:p>
    <w:p w:rsidR="00173C82" w:rsidRPr="00B15658" w:rsidRDefault="00173C82" w:rsidP="00173C82">
      <w:pPr>
        <w:pStyle w:val="af6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i/>
          <w:iCs/>
          <w:sz w:val="28"/>
          <w:szCs w:val="28"/>
        </w:rPr>
        <w:t xml:space="preserve">(адрес земельного участка в соответствии с государственным адресным реестром) </w:t>
      </w:r>
    </w:p>
    <w:p w:rsidR="00173C82" w:rsidRPr="00B15658" w:rsidRDefault="00173C82" w:rsidP="00173C82">
      <w:pPr>
        <w:pStyle w:val="af6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73C82" w:rsidRPr="00B15658" w:rsidRDefault="00173C82" w:rsidP="00173C82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Правоустанавливающий документ на земельный участок:</w:t>
      </w:r>
    </w:p>
    <w:p w:rsidR="00173C82" w:rsidRPr="00B15658" w:rsidRDefault="00173C82" w:rsidP="00173C82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__________________________________________________________________ </w:t>
      </w:r>
    </w:p>
    <w:p w:rsidR="00173C82" w:rsidRPr="00B15658" w:rsidRDefault="00173C82" w:rsidP="00173C82">
      <w:pPr>
        <w:pStyle w:val="af6"/>
        <w:ind w:right="-2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i/>
          <w:iCs/>
          <w:sz w:val="28"/>
          <w:szCs w:val="28"/>
        </w:rPr>
        <w:t>(наименование и реквизиты документа)</w:t>
      </w:r>
    </w:p>
    <w:p w:rsidR="00173C82" w:rsidRPr="00B15658" w:rsidRDefault="00173C82" w:rsidP="00173C82">
      <w:pPr>
        <w:pStyle w:val="af6"/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Кадастровый номер земельного участка _______________________________.</w:t>
      </w:r>
    </w:p>
    <w:p w:rsidR="00173C82" w:rsidRPr="00B15658" w:rsidRDefault="00173C82" w:rsidP="00173C82">
      <w:pPr>
        <w:pStyle w:val="af6"/>
        <w:ind w:right="-2" w:firstLine="709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Кадастровый номер объекта капитального строительства: _____________________.</w:t>
      </w:r>
    </w:p>
    <w:p w:rsidR="00173C82" w:rsidRPr="00B15658" w:rsidRDefault="00173C82" w:rsidP="00173C82">
      <w:pPr>
        <w:pStyle w:val="af6"/>
        <w:ind w:right="-2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i/>
          <w:iCs/>
          <w:sz w:val="28"/>
          <w:szCs w:val="28"/>
        </w:rPr>
        <w:t>(в случае реконструкции объекта)</w:t>
      </w:r>
    </w:p>
    <w:p w:rsidR="00173C82" w:rsidRPr="00B15658" w:rsidRDefault="00173C82" w:rsidP="00173C82">
      <w:pPr>
        <w:pStyle w:val="af6"/>
        <w:ind w:right="-2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Сведения о цели использования земельного участка: 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B15658">
        <w:rPr>
          <w:rFonts w:ascii="Times New Roman" w:hAnsi="Times New Roman" w:cs="Times New Roman"/>
          <w:sz w:val="28"/>
          <w:szCs w:val="28"/>
        </w:rPr>
        <w:t xml:space="preserve">__ </w:t>
      </w:r>
    </w:p>
    <w:p w:rsidR="00173C82" w:rsidRPr="00B15658" w:rsidRDefault="00173C82" w:rsidP="00173C82">
      <w:pPr>
        <w:pStyle w:val="af6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lastRenderedPageBreak/>
        <w:t xml:space="preserve"> __________________________________________________________________     </w:t>
      </w:r>
    </w:p>
    <w:p w:rsidR="00173C82" w:rsidRPr="00B15658" w:rsidRDefault="00173C82" w:rsidP="00173C82">
      <w:pPr>
        <w:pStyle w:val="af6"/>
        <w:ind w:right="-2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i/>
          <w:iCs/>
          <w:sz w:val="28"/>
          <w:szCs w:val="28"/>
        </w:rPr>
        <w:t>(для строительства (реконструкции)/наименование объекта)</w:t>
      </w:r>
    </w:p>
    <w:p w:rsidR="00173C82" w:rsidRPr="00B15658" w:rsidRDefault="00173C82" w:rsidP="00173C82">
      <w:pPr>
        <w:pStyle w:val="af6"/>
        <w:ind w:right="-2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15658">
        <w:rPr>
          <w:rFonts w:ascii="Times New Roman" w:hAnsi="Times New Roman" w:cs="Times New Roman"/>
          <w:sz w:val="28"/>
        </w:rPr>
        <w:t>Уведомления, в том числе об отказе в выдаче градостроительного плана, решение об отказе в приеме к рассмотрению документов, расписки и иные результаты рассмотрения документов прошу (</w:t>
      </w:r>
      <w:r w:rsidRPr="00B15658">
        <w:rPr>
          <w:rFonts w:ascii="Times New Roman" w:hAnsi="Times New Roman" w:cs="Times New Roman"/>
          <w:sz w:val="28"/>
          <w:szCs w:val="28"/>
        </w:rPr>
        <w:t>нужное отметить в квадрате):</w:t>
      </w:r>
    </w:p>
    <w:tbl>
      <w:tblPr>
        <w:tblW w:w="0" w:type="auto"/>
        <w:tblLook w:val="04A0"/>
      </w:tblPr>
      <w:tblGrid>
        <w:gridCol w:w="675"/>
        <w:gridCol w:w="8896"/>
      </w:tblGrid>
      <w:tr w:rsidR="00173C82" w:rsidRPr="00B15658" w:rsidTr="006A078A">
        <w:tc>
          <w:tcPr>
            <w:tcW w:w="675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B15658">
              <w:rPr>
                <w:rFonts w:ascii="Times New Roman" w:hAnsi="Times New Roman" w:cs="Times New Roman"/>
                <w:sz w:val="28"/>
              </w:rPr>
              <w:t>направлять в форме электронного документа через</w:t>
            </w:r>
            <w:r w:rsidRPr="00B15658">
              <w:rPr>
                <w:rFonts w:ascii="Times New Roman" w:hAnsi="Times New Roman" w:cs="Times New Roman"/>
                <w:sz w:val="28"/>
                <w:szCs w:val="28"/>
              </w:rPr>
              <w:t xml:space="preserve"> личный кабинет Регионального портала</w:t>
            </w:r>
          </w:p>
        </w:tc>
      </w:tr>
      <w:tr w:rsidR="00173C82" w:rsidRPr="00B15658" w:rsidTr="006A078A">
        <w:tc>
          <w:tcPr>
            <w:tcW w:w="675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B15658">
              <w:rPr>
                <w:rFonts w:ascii="Times New Roman" w:hAnsi="Times New Roman" w:cs="Times New Roman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173C82" w:rsidRPr="00B15658" w:rsidTr="006A078A">
        <w:tc>
          <w:tcPr>
            <w:tcW w:w="675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B15658">
              <w:rPr>
                <w:rFonts w:ascii="Times New Roman" w:hAnsi="Times New Roman" w:cs="Times New Roman"/>
                <w:sz w:val="28"/>
              </w:rPr>
              <w:t>выдать на бумажном носителе через МФЦ</w:t>
            </w:r>
          </w:p>
        </w:tc>
      </w:tr>
      <w:tr w:rsidR="00173C82" w:rsidRPr="00B15658" w:rsidTr="006A078A">
        <w:tc>
          <w:tcPr>
            <w:tcW w:w="675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173C82" w:rsidRPr="00B15658" w:rsidRDefault="00173C82" w:rsidP="006A078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15658">
              <w:rPr>
                <w:rFonts w:ascii="Times New Roman" w:hAnsi="Times New Roman" w:cs="Times New Roman"/>
                <w:sz w:val="28"/>
              </w:rPr>
              <w:t>направлять на бумажном носителе посредством почтового отправления</w:t>
            </w:r>
          </w:p>
        </w:tc>
      </w:tr>
    </w:tbl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</w:p>
    <w:p w:rsidR="00173C82" w:rsidRPr="00B15658" w:rsidRDefault="00173C82" w:rsidP="00173C82">
      <w:pPr>
        <w:pStyle w:val="ConsPlusNormal"/>
        <w:ind w:firstLine="540"/>
        <w:jc w:val="both"/>
        <w:rPr>
          <w:rFonts w:ascii="Times New Roman" w:hAnsi="Times New Roman" w:cs="Times New Roman"/>
          <w:sz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Градостроительный план прошу (нужное отметить в квадрате):</w:t>
      </w:r>
    </w:p>
    <w:tbl>
      <w:tblPr>
        <w:tblW w:w="0" w:type="auto"/>
        <w:tblLook w:val="04A0"/>
      </w:tblPr>
      <w:tblGrid>
        <w:gridCol w:w="675"/>
        <w:gridCol w:w="8896"/>
      </w:tblGrid>
      <w:tr w:rsidR="00173C82" w:rsidRPr="00B15658" w:rsidTr="006A078A">
        <w:tc>
          <w:tcPr>
            <w:tcW w:w="675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B15658">
              <w:rPr>
                <w:rFonts w:ascii="Times New Roman" w:hAnsi="Times New Roman" w:cs="Times New Roman"/>
                <w:sz w:val="28"/>
              </w:rPr>
              <w:t>направить в форме электронного документа через</w:t>
            </w:r>
            <w:r w:rsidRPr="00B15658">
              <w:rPr>
                <w:rFonts w:ascii="Times New Roman" w:hAnsi="Times New Roman" w:cs="Times New Roman"/>
                <w:sz w:val="28"/>
                <w:szCs w:val="28"/>
              </w:rPr>
              <w:t xml:space="preserve"> личный кабинет Регионального портала</w:t>
            </w:r>
          </w:p>
        </w:tc>
      </w:tr>
      <w:tr w:rsidR="00173C82" w:rsidRPr="00B15658" w:rsidTr="006A078A">
        <w:tc>
          <w:tcPr>
            <w:tcW w:w="675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B15658">
              <w:rPr>
                <w:rFonts w:ascii="Times New Roman" w:hAnsi="Times New Roman" w:cs="Times New Roman"/>
                <w:sz w:val="28"/>
              </w:rPr>
              <w:t>выдать на бумажном носителе непосредственно при личном обращении  заявителя (представителя заявителя) в Администрацию</w:t>
            </w:r>
          </w:p>
        </w:tc>
      </w:tr>
      <w:tr w:rsidR="00173C82" w:rsidRPr="00B15658" w:rsidTr="006A078A">
        <w:tc>
          <w:tcPr>
            <w:tcW w:w="675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  <w:r w:rsidRPr="00B15658">
              <w:rPr>
                <w:rFonts w:ascii="Times New Roman" w:hAnsi="Times New Roman" w:cs="Times New Roman"/>
                <w:sz w:val="28"/>
              </w:rPr>
              <w:t>выдать на бумажном носителе через МФЦ</w:t>
            </w:r>
          </w:p>
        </w:tc>
      </w:tr>
      <w:tr w:rsidR="00173C82" w:rsidRPr="00B15658" w:rsidTr="006A078A">
        <w:tc>
          <w:tcPr>
            <w:tcW w:w="675" w:type="dxa"/>
          </w:tcPr>
          <w:p w:rsidR="00173C82" w:rsidRPr="00B15658" w:rsidRDefault="00173C82" w:rsidP="006A078A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8896" w:type="dxa"/>
          </w:tcPr>
          <w:p w:rsidR="00173C82" w:rsidRPr="00B15658" w:rsidRDefault="00173C82" w:rsidP="006A078A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B15658">
              <w:rPr>
                <w:rFonts w:ascii="Times New Roman" w:hAnsi="Times New Roman" w:cs="Times New Roman"/>
                <w:sz w:val="28"/>
              </w:rPr>
              <w:t>направить на бумажном носителе посредством почтового отправления</w:t>
            </w:r>
          </w:p>
        </w:tc>
      </w:tr>
    </w:tbl>
    <w:p w:rsidR="00173C82" w:rsidRPr="00B15658" w:rsidRDefault="00173C82" w:rsidP="00173C82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nformat"/>
        <w:ind w:firstLine="709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   Заявитель ____________________________________________ ________________</w:t>
      </w:r>
    </w:p>
    <w:p w:rsidR="00173C82" w:rsidRPr="00B15658" w:rsidRDefault="00173C82" w:rsidP="00173C8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(фамилия, имя, отчество(при наличии))                                            (подпись)</w:t>
      </w:r>
    </w:p>
    <w:p w:rsidR="00173C82" w:rsidRPr="00B15658" w:rsidRDefault="00173C82" w:rsidP="00173C8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</w:p>
    <w:p w:rsidR="00173C82" w:rsidRPr="00B15658" w:rsidRDefault="00173C82" w:rsidP="00173C82">
      <w:pPr>
        <w:pStyle w:val="ConsPlusNonformat"/>
        <w:ind w:firstLine="698"/>
        <w:jc w:val="right"/>
        <w:rPr>
          <w:rFonts w:ascii="Times New Roman" w:hAnsi="Times New Roman" w:cs="Times New Roman"/>
          <w:sz w:val="32"/>
          <w:szCs w:val="32"/>
        </w:rPr>
      </w:pPr>
      <w:r w:rsidRPr="00B15658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</w:t>
      </w:r>
      <w:r w:rsidRPr="00B15658">
        <w:rPr>
          <w:rFonts w:ascii="Times New Roman" w:hAnsi="Times New Roman" w:cs="Times New Roman"/>
          <w:sz w:val="28"/>
          <w:szCs w:val="28"/>
        </w:rPr>
        <w:t xml:space="preserve"> Дата «____» ____________ 20____г.</w:t>
      </w: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3C82" w:rsidRPr="00B15658" w:rsidTr="006A078A">
        <w:tc>
          <w:tcPr>
            <w:tcW w:w="3190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6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2" w:type="dxa"/>
          </w:tcPr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2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173C82" w:rsidRPr="00B15658" w:rsidRDefault="00173C82" w:rsidP="00173C82">
      <w:pPr>
        <w:pStyle w:val="ConsPlusTitle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sz w:val="24"/>
          <w:szCs w:val="24"/>
        </w:rPr>
        <w:lastRenderedPageBreak/>
        <w:t>БЛОК-СХЕМА</w:t>
      </w:r>
    </w:p>
    <w:p w:rsidR="00173C82" w:rsidRPr="00B15658" w:rsidRDefault="00173C82" w:rsidP="00173C8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b/>
          <w:sz w:val="24"/>
          <w:szCs w:val="24"/>
        </w:rPr>
        <w:t xml:space="preserve">предоставления муниципальной услуги </w:t>
      </w:r>
    </w:p>
    <w:p w:rsidR="00173C82" w:rsidRPr="00B15658" w:rsidRDefault="00173C82" w:rsidP="00173C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5658">
        <w:rPr>
          <w:rFonts w:ascii="Times New Roman" w:hAnsi="Times New Roman" w:cs="Times New Roman"/>
          <w:b/>
          <w:sz w:val="24"/>
          <w:szCs w:val="24"/>
        </w:rPr>
        <w:t>«Выдача градостроительного плана земельного участка»</w:t>
      </w:r>
    </w:p>
    <w:tbl>
      <w:tblPr>
        <w:tblW w:w="0" w:type="auto"/>
        <w:tblInd w:w="1809" w:type="dxa"/>
        <w:tblLook w:val="04A0"/>
      </w:tblPr>
      <w:tblGrid>
        <w:gridCol w:w="6521"/>
      </w:tblGrid>
      <w:tr w:rsidR="00173C82" w:rsidRPr="00B15658" w:rsidTr="006A078A">
        <w:tc>
          <w:tcPr>
            <w:tcW w:w="6521" w:type="dxa"/>
          </w:tcPr>
          <w:p w:rsidR="00173C82" w:rsidRPr="00B15658" w:rsidRDefault="00173C82" w:rsidP="006A078A">
            <w:pPr>
              <w:spacing w:line="240" w:lineRule="auto"/>
              <w:ind w:left="-108" w:right="-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Обращение заявителя для предоставления муниципальной услуги</w:t>
            </w:r>
          </w:p>
        </w:tc>
      </w:tr>
    </w:tbl>
    <w:p w:rsidR="00173C82" w:rsidRPr="00B15658" w:rsidRDefault="00173C82" w:rsidP="00173C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Прямая со стрелкой 14" o:spid="_x0000_s1044" type="#_x0000_t32" style="position:absolute;left:0;text-align:left;margin-left:241.95pt;margin-top:1.4pt;width:0;height:15pt;z-index:251658240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" strokecolor="black [3040]">
            <v:stroke endarrow="block"/>
          </v:shape>
        </w:pict>
      </w:r>
    </w:p>
    <w:tbl>
      <w:tblPr>
        <w:tblW w:w="0" w:type="auto"/>
        <w:tblInd w:w="1809" w:type="dxa"/>
        <w:tblLook w:val="04A0"/>
      </w:tblPr>
      <w:tblGrid>
        <w:gridCol w:w="6521"/>
      </w:tblGrid>
      <w:tr w:rsidR="00173C82" w:rsidRPr="00B15658" w:rsidTr="006A078A">
        <w:tc>
          <w:tcPr>
            <w:tcW w:w="6521" w:type="dxa"/>
          </w:tcPr>
          <w:p w:rsidR="00173C82" w:rsidRPr="00B15658" w:rsidRDefault="00173C82" w:rsidP="006A07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Прием и регистрация заявления</w:t>
            </w:r>
          </w:p>
        </w:tc>
      </w:tr>
    </w:tbl>
    <w:p w:rsidR="00173C82" w:rsidRPr="00B15658" w:rsidRDefault="00173C82" w:rsidP="00173C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5" o:spid="_x0000_s1045" type="#_x0000_t32" style="position:absolute;left:0;text-align:left;margin-left:113.7pt;margin-top:.55pt;width:27pt;height:14.25pt;flip:x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" strokecolor="black [3040]">
            <v:stroke endarrow="block"/>
          </v:shape>
        </w:pict>
      </w: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6" o:spid="_x0000_s1046" type="#_x0000_t32" style="position:absolute;left:0;text-align:left;margin-left:352.95pt;margin-top:2.05pt;width:20.25pt;height:12.75pt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" strokecolor="black [3040]">
            <v:stroke endarrow="block"/>
          </v:shape>
        </w:pict>
      </w:r>
    </w:p>
    <w:tbl>
      <w:tblPr>
        <w:tblW w:w="0" w:type="auto"/>
        <w:tblLook w:val="04A0"/>
      </w:tblPr>
      <w:tblGrid>
        <w:gridCol w:w="3190"/>
        <w:gridCol w:w="3190"/>
        <w:gridCol w:w="3191"/>
      </w:tblGrid>
      <w:tr w:rsidR="00173C82" w:rsidRPr="00B15658" w:rsidTr="006A078A">
        <w:trPr>
          <w:trHeight w:val="1096"/>
        </w:trPr>
        <w:tc>
          <w:tcPr>
            <w:tcW w:w="3190" w:type="dxa"/>
            <w:tcBorders>
              <w:right w:val="single" w:sz="4" w:space="0" w:color="auto"/>
            </w:tcBorders>
          </w:tcPr>
          <w:p w:rsidR="00173C82" w:rsidRPr="00B15658" w:rsidRDefault="00173C82" w:rsidP="006A078A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Отказ в приеме к рассмотрению заявления и документов</w:t>
            </w:r>
          </w:p>
          <w:p w:rsidR="00173C82" w:rsidRPr="00B15658" w:rsidRDefault="00173C82" w:rsidP="006A07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173C82" w:rsidRPr="00B15658" w:rsidRDefault="00173C82" w:rsidP="006A078A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  <w:tcBorders>
              <w:left w:val="single" w:sz="4" w:space="0" w:color="auto"/>
            </w:tcBorders>
          </w:tcPr>
          <w:p w:rsidR="00173C82" w:rsidRPr="00B15658" w:rsidRDefault="00173C82" w:rsidP="006A078A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заявления на рассмотрение главе Администрации,</w:t>
            </w:r>
          </w:p>
          <w:p w:rsidR="00173C82" w:rsidRPr="00B15658" w:rsidRDefault="00173C82" w:rsidP="006A078A">
            <w:pPr>
              <w:snapToGrid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определение ответственного исполнителя</w:t>
            </w:r>
          </w:p>
        </w:tc>
      </w:tr>
    </w:tbl>
    <w:p w:rsidR="00173C82" w:rsidRPr="00B15658" w:rsidRDefault="00173C82" w:rsidP="00173C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pict>
          <v:shape id="Прямая со стрелкой 17" o:spid="_x0000_s1047" type="#_x0000_t32" style="position:absolute;left:0;text-align:left;margin-left:290.7pt;margin-top:.5pt;width:90pt;height:26.25pt;flip:x;z-index:251658240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" strokecolor="black [3040]">
            <v:stroke endarrow="block"/>
          </v:shape>
        </w:pict>
      </w:r>
    </w:p>
    <w:p w:rsidR="00173C82" w:rsidRPr="00B15658" w:rsidRDefault="00173C82" w:rsidP="00173C8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222"/>
        <w:gridCol w:w="1760"/>
        <w:gridCol w:w="2202"/>
        <w:gridCol w:w="1141"/>
        <w:gridCol w:w="1668"/>
        <w:gridCol w:w="2721"/>
        <w:gridCol w:w="25"/>
        <w:gridCol w:w="16"/>
        <w:gridCol w:w="27"/>
        <w:gridCol w:w="48"/>
        <w:gridCol w:w="10"/>
      </w:tblGrid>
      <w:tr w:rsidR="00173C82" w:rsidRPr="00B15658" w:rsidTr="006A078A">
        <w:trPr>
          <w:gridAfter w:val="1"/>
          <w:wAfter w:w="10" w:type="dxa"/>
        </w:trPr>
        <w:tc>
          <w:tcPr>
            <w:tcW w:w="222" w:type="dxa"/>
          </w:tcPr>
          <w:p w:rsidR="00173C82" w:rsidRPr="00B15658" w:rsidRDefault="00173C82" w:rsidP="006A078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Формирование и направление</w:t>
            </w: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запросов</w:t>
            </w: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3C82" w:rsidRPr="00B15658" w:rsidTr="006A078A">
        <w:trPr>
          <w:gridAfter w:val="1"/>
          <w:wAfter w:w="10" w:type="dxa"/>
        </w:trPr>
        <w:tc>
          <w:tcPr>
            <w:tcW w:w="22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1DB7">
              <w:rPr>
                <w:noProof/>
                <w:lang w:eastAsia="ru-RU"/>
              </w:rPr>
              <w:pict>
                <v:shape id="AutoShape 6" o:spid="_x0000_s1037" type="#_x0000_t32" style="position:absolute;left:0;text-align:left;margin-left:132.95pt;margin-top:-.8pt;width:0;height:17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" strokeweight=".26mm">
                  <v:stroke endarrow="block" joinstyle="miter" endcap="square"/>
                </v:shape>
              </w:pict>
            </w:r>
          </w:p>
        </w:tc>
        <w:tc>
          <w:tcPr>
            <w:tcW w:w="2762" w:type="dxa"/>
            <w:gridSpan w:val="3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3C82" w:rsidRPr="00B15658" w:rsidTr="006A078A">
        <w:trPr>
          <w:gridAfter w:val="1"/>
          <w:wAfter w:w="10" w:type="dxa"/>
          <w:trHeight w:val="1204"/>
        </w:trPr>
        <w:tc>
          <w:tcPr>
            <w:tcW w:w="22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3C82" w:rsidRPr="00B15658" w:rsidRDefault="00173C82" w:rsidP="006A078A">
            <w:pPr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Проведение экспертизы представленных документов</w:t>
            </w: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3C82" w:rsidRPr="00B15658" w:rsidTr="006A078A">
        <w:trPr>
          <w:gridAfter w:val="1"/>
          <w:wAfter w:w="10" w:type="dxa"/>
        </w:trPr>
        <w:tc>
          <w:tcPr>
            <w:tcW w:w="22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1DB7">
              <w:rPr>
                <w:noProof/>
                <w:lang w:eastAsia="ru-RU"/>
              </w:rPr>
              <w:pict>
                <v:shape id="AutoShape 7" o:spid="_x0000_s1038" type="#_x0000_t32" style="position:absolute;left:0;text-align:left;margin-left:225.55pt;margin-top:.4pt;width:.5pt;height:15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" strokeweight=".26mm">
                  <v:stroke endarrow="block" joinstyle="miter" endcap="square"/>
                </v:shape>
              </w:pict>
            </w:r>
            <w:r w:rsidRPr="00711DB7">
              <w:rPr>
                <w:noProof/>
                <w:lang w:eastAsia="ru-RU"/>
              </w:rPr>
              <w:pict>
                <v:shape id="AutoShape 8" o:spid="_x0000_s1039" type="#_x0000_t32" style="position:absolute;left:0;text-align:left;margin-left:54.55pt;margin-top:.4pt;width:.5pt;height:15.0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" strokeweight=".26mm">
                  <v:stroke endarrow="block" joinstyle="miter" endcap="square"/>
                </v:shape>
              </w:pict>
            </w:r>
          </w:p>
        </w:tc>
        <w:tc>
          <w:tcPr>
            <w:tcW w:w="2762" w:type="dxa"/>
            <w:gridSpan w:val="3"/>
            <w:tcBorders>
              <w:bottom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3C82" w:rsidRPr="00B15658" w:rsidTr="006A078A">
        <w:trPr>
          <w:cantSplit/>
        </w:trPr>
        <w:tc>
          <w:tcPr>
            <w:tcW w:w="22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Принятие решения об отказе в выдаче градостроительного плана земельного участка</w:t>
            </w: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1DB7">
              <w:rPr>
                <w:noProof/>
                <w:lang w:eastAsia="ru-RU"/>
              </w:rPr>
              <w:pict>
                <v:shape id="AutoShape 10" o:spid="_x0000_s1043" type="#_x0000_t32" style="position:absolute;left:0;text-align:left;margin-left:27.85pt;margin-top:2.6pt;width:0;height:97.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" strokeweight=".26mm">
                  <v:stroke endarrow="block" joinstyle="miter" endcap="square"/>
                </v:shape>
              </w:pict>
            </w:r>
            <w:r w:rsidRPr="00711DB7">
              <w:rPr>
                <w:noProof/>
                <w:lang w:eastAsia="ru-RU"/>
              </w:rPr>
              <w:pict>
                <v:shape id="AutoShape 9" o:spid="_x0000_s1042" type="#_x0000_t32" style="position:absolute;left:0;text-align:left;margin-left:24.2pt;margin-top:2.15pt;width:33.95pt;height:.5pt;flip:x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" strokeweight=".26mm">
                  <v:stroke endarrow="block" joinstyle="miter" endcap="square"/>
                </v:shape>
              </w:pict>
            </w:r>
          </w:p>
        </w:tc>
        <w:tc>
          <w:tcPr>
            <w:tcW w:w="4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  <w:t>Подготовка и регистрация градостроительного плана земельного участка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" w:type="dxa"/>
            <w:gridSpan w:val="2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" w:type="dxa"/>
            <w:gridSpan w:val="2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3C82" w:rsidRPr="00B15658" w:rsidTr="006A078A">
        <w:trPr>
          <w:cantSplit/>
        </w:trPr>
        <w:tc>
          <w:tcPr>
            <w:tcW w:w="22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2"/>
            <w:vMerge/>
            <w:tcBorders>
              <w:left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9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1DB7">
              <w:rPr>
                <w:noProof/>
                <w:lang w:eastAsia="ru-RU"/>
              </w:rPr>
              <w:pict>
                <v:shape id="AutoShape 11" o:spid="_x0000_s1040" type="#_x0000_t32" style="position:absolute;left:0;text-align:left;margin-left:110.55pt;margin-top:.75pt;width:0;height:14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" strokeweight=".26mm">
                  <v:stroke endarrow="block" joinstyle="miter" endcap="square"/>
                </v:shape>
              </w:pict>
            </w:r>
          </w:p>
        </w:tc>
        <w:tc>
          <w:tcPr>
            <w:tcW w:w="25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" w:type="dxa"/>
            <w:gridSpan w:val="2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" w:type="dxa"/>
            <w:gridSpan w:val="2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3C82" w:rsidRPr="00B15658" w:rsidTr="006A078A">
        <w:trPr>
          <w:cantSplit/>
        </w:trPr>
        <w:tc>
          <w:tcPr>
            <w:tcW w:w="22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962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41" w:type="dxa"/>
            <w:tcBorders>
              <w:left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ind w:firstLine="709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Передача сведений для внесения в ИСОГД</w:t>
            </w:r>
          </w:p>
        </w:tc>
        <w:tc>
          <w:tcPr>
            <w:tcW w:w="25" w:type="dxa"/>
            <w:tcBorders>
              <w:left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" w:type="dxa"/>
            <w:gridSpan w:val="2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8" w:type="dxa"/>
            <w:gridSpan w:val="2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3C82" w:rsidRPr="00B15658" w:rsidTr="006A078A">
        <w:trPr>
          <w:gridAfter w:val="1"/>
          <w:wAfter w:w="10" w:type="dxa"/>
        </w:trPr>
        <w:tc>
          <w:tcPr>
            <w:tcW w:w="22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  <w:tcBorders>
              <w:top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bottom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11DB7">
              <w:rPr>
                <w:noProof/>
                <w:lang w:eastAsia="ru-RU"/>
              </w:rPr>
              <w:pict>
                <v:shape id="AutoShape 12" o:spid="_x0000_s1041" type="#_x0000_t32" style="position:absolute;left:0;text-align:left;margin-left:63.2pt;margin-top:1.1pt;width:0;height:28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" strokeweight=".26mm">
                  <v:stroke endarrow="block" joinstyle="miter" endcap="square"/>
                </v:shape>
              </w:pict>
            </w: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62" w:type="dxa"/>
            <w:gridSpan w:val="3"/>
            <w:tcBorders>
              <w:top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27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8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173C82" w:rsidRPr="00B15658" w:rsidTr="006A078A">
        <w:trPr>
          <w:gridAfter w:val="1"/>
          <w:wAfter w:w="10" w:type="dxa"/>
        </w:trPr>
        <w:tc>
          <w:tcPr>
            <w:tcW w:w="22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760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0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Выдача заявителю</w:t>
            </w: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результата предоставления муниципальной услуги</w:t>
            </w: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2762" w:type="dxa"/>
            <w:gridSpan w:val="3"/>
            <w:tcBorders>
              <w:left w:val="single" w:sz="4" w:space="0" w:color="000000"/>
            </w:tcBorders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7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3C82" w:rsidRPr="00B15658" w:rsidTr="006A078A">
        <w:tc>
          <w:tcPr>
            <w:tcW w:w="3190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6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2" w:type="dxa"/>
          </w:tcPr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173C82" w:rsidRPr="00B15658" w:rsidRDefault="00173C82" w:rsidP="00173C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b/>
          <w:sz w:val="28"/>
          <w:szCs w:val="28"/>
        </w:rPr>
        <w:t>РАСПИСКА</w:t>
      </w:r>
    </w:p>
    <w:p w:rsidR="00173C82" w:rsidRPr="00B15658" w:rsidRDefault="00173C82" w:rsidP="00173C82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b/>
          <w:sz w:val="28"/>
          <w:szCs w:val="28"/>
        </w:rPr>
        <w:t>в получении документов</w:t>
      </w:r>
    </w:p>
    <w:p w:rsidR="00173C82" w:rsidRPr="00B15658" w:rsidRDefault="00173C82" w:rsidP="00173C82">
      <w:pPr>
        <w:pStyle w:val="ConsPlusNonformat"/>
        <w:rPr>
          <w:rFonts w:ascii="Times New Roman" w:hAnsi="Times New Roman" w:cs="Times New Roman"/>
          <w:b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Орган предоставления услуги:  администрация ________________  Пензенской области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Мною, _________________________________________________________________________________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(должность специалиста, принявшего документы, Ф.И.О.</w:t>
      </w:r>
      <w:r w:rsidRPr="00B15658">
        <w:rPr>
          <w:rFonts w:ascii="Times New Roman" w:hAnsi="Times New Roman" w:cs="Times New Roman"/>
          <w:sz w:val="24"/>
          <w:szCs w:val="24"/>
        </w:rPr>
        <w:t xml:space="preserve"> (отчество при наличии)</w:t>
      </w:r>
      <w:r w:rsidRPr="00B15658">
        <w:rPr>
          <w:rFonts w:ascii="Times New Roman" w:hAnsi="Times New Roman" w:cs="Times New Roman"/>
          <w:sz w:val="28"/>
          <w:szCs w:val="28"/>
        </w:rPr>
        <w:t>)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приняты от _____________________________________________________________________________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(наименование заявителя)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Ф.И.О.(отчество при наличии) представителя заявителя________________________________________________________,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действующего на основании ____________________________________________________________________________________,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тел:_________________________________________________________________________________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 отношении __________________________________________________________________________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(наименование объекта)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следующие документы: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224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75"/>
        <w:gridCol w:w="2939"/>
        <w:gridCol w:w="1620"/>
        <w:gridCol w:w="1350"/>
        <w:gridCol w:w="1620"/>
        <w:gridCol w:w="1845"/>
      </w:tblGrid>
      <w:tr w:rsidR="00173C82" w:rsidRPr="00B15658" w:rsidTr="006A078A">
        <w:trPr>
          <w:cantSplit/>
          <w:trHeight w:val="360"/>
        </w:trPr>
        <w:tc>
          <w:tcPr>
            <w:tcW w:w="675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B15658">
              <w:rPr>
                <w:rFonts w:cs="Times New Roman"/>
                <w:sz w:val="28"/>
                <w:szCs w:val="28"/>
              </w:rPr>
              <w:t xml:space="preserve">N  </w:t>
            </w:r>
            <w:r w:rsidRPr="00B15658">
              <w:rPr>
                <w:rFonts w:cs="Times New Roman"/>
                <w:sz w:val="28"/>
                <w:szCs w:val="28"/>
              </w:rPr>
              <w:br/>
              <w:t>п/п</w:t>
            </w:r>
          </w:p>
        </w:tc>
        <w:tc>
          <w:tcPr>
            <w:tcW w:w="2939" w:type="dxa"/>
            <w:vMerge w:val="restart"/>
            <w:tcBorders>
              <w:top w:val="single" w:sz="6" w:space="0" w:color="000001"/>
              <w:left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B15658">
              <w:rPr>
                <w:rFonts w:cs="Times New Roman"/>
                <w:sz w:val="28"/>
                <w:szCs w:val="28"/>
              </w:rPr>
              <w:t>Наименование и реквизиты документов</w:t>
            </w:r>
          </w:p>
        </w:tc>
        <w:tc>
          <w:tcPr>
            <w:tcW w:w="29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B15658">
              <w:rPr>
                <w:rFonts w:cs="Times New Roman"/>
                <w:sz w:val="28"/>
                <w:szCs w:val="28"/>
              </w:rPr>
              <w:t xml:space="preserve">количество      </w:t>
            </w:r>
            <w:r w:rsidRPr="00B15658">
              <w:rPr>
                <w:rFonts w:cs="Times New Roman"/>
                <w:sz w:val="28"/>
                <w:szCs w:val="28"/>
              </w:rPr>
              <w:br/>
              <w:t>экземпляров</w:t>
            </w:r>
          </w:p>
        </w:tc>
        <w:tc>
          <w:tcPr>
            <w:tcW w:w="3465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B15658">
              <w:rPr>
                <w:rFonts w:cs="Times New Roman"/>
                <w:sz w:val="28"/>
                <w:szCs w:val="28"/>
              </w:rPr>
              <w:t>количество листов</w:t>
            </w:r>
          </w:p>
        </w:tc>
      </w:tr>
      <w:tr w:rsidR="00173C82" w:rsidRPr="00B15658" w:rsidTr="006A078A">
        <w:trPr>
          <w:cantSplit/>
          <w:trHeight w:val="240"/>
        </w:trPr>
        <w:tc>
          <w:tcPr>
            <w:tcW w:w="675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vMerge/>
            <w:tcBorders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jc w:val="center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B15658">
              <w:rPr>
                <w:rFonts w:cs="Times New Roman"/>
                <w:sz w:val="28"/>
                <w:szCs w:val="28"/>
              </w:rPr>
              <w:t>подлинных</w:t>
            </w: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B15658">
              <w:rPr>
                <w:rFonts w:cs="Times New Roman"/>
                <w:sz w:val="28"/>
                <w:szCs w:val="28"/>
              </w:rPr>
              <w:t>копий</w:t>
            </w: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B15658">
              <w:rPr>
                <w:rFonts w:cs="Times New Roman"/>
                <w:sz w:val="28"/>
                <w:szCs w:val="28"/>
              </w:rPr>
              <w:t>подлинных</w:t>
            </w: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jc w:val="center"/>
              <w:rPr>
                <w:rFonts w:cs="Times New Roman"/>
                <w:sz w:val="28"/>
                <w:szCs w:val="28"/>
              </w:rPr>
            </w:pPr>
            <w:r w:rsidRPr="00B15658">
              <w:rPr>
                <w:rFonts w:cs="Times New Roman"/>
                <w:sz w:val="28"/>
                <w:szCs w:val="28"/>
              </w:rPr>
              <w:t>копий</w:t>
            </w:r>
          </w:p>
        </w:tc>
      </w:tr>
      <w:tr w:rsidR="00173C82" w:rsidRPr="00B15658" w:rsidTr="006A078A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73C82" w:rsidRPr="00B15658" w:rsidTr="006A078A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73C82" w:rsidRPr="00B15658" w:rsidTr="006A078A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73C82" w:rsidRPr="00B15658" w:rsidTr="006A078A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  <w:tr w:rsidR="00173C82" w:rsidRPr="00B15658" w:rsidTr="006A078A">
        <w:trPr>
          <w:trHeight w:val="240"/>
        </w:trPr>
        <w:tc>
          <w:tcPr>
            <w:tcW w:w="67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293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  <w:tc>
          <w:tcPr>
            <w:tcW w:w="184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173C82" w:rsidRPr="00B15658" w:rsidRDefault="00173C82" w:rsidP="006A078A">
            <w:pPr>
              <w:pStyle w:val="ConsPlusCell"/>
              <w:snapToGrid w:val="0"/>
              <w:rPr>
                <w:rFonts w:cs="Times New Roman"/>
                <w:sz w:val="28"/>
                <w:szCs w:val="28"/>
              </w:rPr>
            </w:pPr>
          </w:p>
        </w:tc>
      </w:tr>
    </w:tbl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Ваш документ о предоставлении муниципальной  услуги будет готов 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lastRenderedPageBreak/>
        <w:t>к выдаче: «___» _____________ 20__ г.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Документы сдал: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Заявитель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                                            ( подпись, Ф.И.О. (</w:t>
      </w:r>
      <w:r w:rsidRPr="00B15658">
        <w:rPr>
          <w:rFonts w:ascii="Times New Roman" w:hAnsi="Times New Roman" w:cs="Times New Roman"/>
          <w:sz w:val="24"/>
          <w:szCs w:val="24"/>
        </w:rPr>
        <w:t>отчество при наличии</w:t>
      </w:r>
      <w:r w:rsidRPr="00B15658">
        <w:rPr>
          <w:rFonts w:ascii="Times New Roman" w:hAnsi="Times New Roman" w:cs="Times New Roman"/>
          <w:sz w:val="28"/>
          <w:szCs w:val="28"/>
        </w:rPr>
        <w:t xml:space="preserve">) заявителя)     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«____» ________________ 20 ___ г.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Документы принял: _____________________________________________________________________________________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(подпись, Ф.И.О.</w:t>
      </w:r>
      <w:r w:rsidRPr="00B15658">
        <w:rPr>
          <w:rFonts w:ascii="Times New Roman" w:hAnsi="Times New Roman" w:cs="Times New Roman"/>
          <w:sz w:val="24"/>
          <w:szCs w:val="24"/>
        </w:rPr>
        <w:t xml:space="preserve"> (отчество при наличии)</w:t>
      </w:r>
      <w:r w:rsidRPr="00B15658">
        <w:rPr>
          <w:rFonts w:ascii="Times New Roman" w:hAnsi="Times New Roman" w:cs="Times New Roman"/>
          <w:sz w:val="28"/>
          <w:szCs w:val="28"/>
        </w:rPr>
        <w:t xml:space="preserve"> специалиста, принявшего пакет документов)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«____» ________________ 20 ___ г.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9840" w:type="dxa"/>
        <w:tblInd w:w="-222" w:type="dxa"/>
        <w:tblLayout w:type="fixed"/>
        <w:tblCellMar>
          <w:left w:w="0" w:type="dxa"/>
          <w:right w:w="0" w:type="dxa"/>
        </w:tblCellMar>
        <w:tblLook w:val="0000"/>
      </w:tblPr>
      <w:tblGrid>
        <w:gridCol w:w="3335"/>
        <w:gridCol w:w="2266"/>
        <w:gridCol w:w="3963"/>
        <w:gridCol w:w="150"/>
        <w:gridCol w:w="126"/>
      </w:tblGrid>
      <w:tr w:rsidR="00173C82" w:rsidRPr="00B15658" w:rsidTr="006A078A">
        <w:tc>
          <w:tcPr>
            <w:tcW w:w="3335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2266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3963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3C82" w:rsidRPr="00B15658" w:rsidRDefault="00173C82" w:rsidP="006A078A">
            <w:pPr>
              <w:spacing w:after="0" w:line="240" w:lineRule="auto"/>
              <w:ind w:left="-276"/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173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173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№ 4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  <w:tc>
          <w:tcPr>
            <w:tcW w:w="150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  <w:tc>
          <w:tcPr>
            <w:tcW w:w="126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</w:tc>
      </w:tr>
    </w:tbl>
    <w:p w:rsidR="00173C82" w:rsidRPr="00B15658" w:rsidRDefault="00173C82" w:rsidP="00173C82">
      <w:pPr>
        <w:spacing w:after="0" w:line="240" w:lineRule="auto"/>
        <w:ind w:firstLine="698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_</w:t>
      </w:r>
      <w:r w:rsidRPr="00B15658"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173C82" w:rsidRPr="00B15658" w:rsidRDefault="00173C82" w:rsidP="00173C82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(Ф.И.О.(отчество при наличии) заявителя, адрес регистрации</w:t>
      </w:r>
    </w:p>
    <w:p w:rsidR="00173C82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</w:t>
      </w:r>
      <w:r w:rsidRPr="00B15658">
        <w:rPr>
          <w:rFonts w:ascii="Times New Roman" w:hAnsi="Times New Roman" w:cs="Times New Roman"/>
          <w:sz w:val="28"/>
          <w:szCs w:val="28"/>
        </w:rPr>
        <w:t>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  <w:r w:rsidRPr="00B15658">
        <w:rPr>
          <w:rFonts w:ascii="Times New Roman" w:hAnsi="Times New Roman" w:cs="Times New Roman"/>
          <w:sz w:val="28"/>
          <w:szCs w:val="28"/>
        </w:rPr>
        <w:t>_</w:t>
      </w:r>
    </w:p>
    <w:p w:rsidR="00173C82" w:rsidRPr="00B15658" w:rsidRDefault="00173C82" w:rsidP="00173C82">
      <w:pPr>
        <w:spacing w:after="0" w:line="240" w:lineRule="auto"/>
        <w:ind w:left="5040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наименование заявителя, место нахождения)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b/>
          <w:color w:val="26282F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b/>
          <w:color w:val="26282F"/>
          <w:sz w:val="28"/>
          <w:szCs w:val="28"/>
        </w:rPr>
        <w:t>Отказ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b/>
          <w:color w:val="26282F"/>
          <w:sz w:val="28"/>
          <w:szCs w:val="28"/>
        </w:rPr>
        <w:t xml:space="preserve">в приеме к рассмотрению документов для предоставления </w:t>
      </w:r>
      <w:r w:rsidRPr="00B15658">
        <w:rPr>
          <w:rFonts w:ascii="Times New Roman" w:hAnsi="Times New Roman" w:cs="Times New Roman"/>
          <w:b/>
          <w:sz w:val="28"/>
          <w:szCs w:val="28"/>
        </w:rPr>
        <w:t xml:space="preserve">муниципальной услуги 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b/>
          <w:sz w:val="28"/>
          <w:szCs w:val="28"/>
        </w:rPr>
        <w:t>«Выдача градостроительного плана земельного участка»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Вам отказано в приеме  к рассмотрению документов,  представленных  Вами  для  получения муниципальной услуги в 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(указать орган либо учреждение, в которое поданы документы)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по следующим основаниям __________________________________________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(указываются причины отказа в приеме к рассмотрению документов со ссылкой на правовой акт)</w:t>
      </w:r>
    </w:p>
    <w:p w:rsidR="00173C82" w:rsidRPr="00B15658" w:rsidRDefault="00173C82" w:rsidP="00173C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После устранения причин  отказа  Вы  имеете  право  вновь  обратиться  за предоставлением муниципальной услуги.</w:t>
      </w:r>
    </w:p>
    <w:p w:rsidR="00173C82" w:rsidRPr="00B15658" w:rsidRDefault="00173C82" w:rsidP="00173C8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В соответствии с действующим законодательством Вы вправе обжаловать отказ в приеме к рассмотрению документов в досудебном порядке путем обращения с жалобой в </w:t>
      </w:r>
    </w:p>
    <w:p w:rsidR="00173C82" w:rsidRPr="00B15658" w:rsidRDefault="00173C82" w:rsidP="00173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173C82" w:rsidRPr="00B15658" w:rsidRDefault="00173C82" w:rsidP="00173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__________________________________________________________________,</w:t>
      </w:r>
    </w:p>
    <w:p w:rsidR="00173C82" w:rsidRPr="00B15658" w:rsidRDefault="00173C82" w:rsidP="00173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а также обратиться за защитой своих законных прав и интересов в  судебные органы.</w:t>
      </w:r>
    </w:p>
    <w:p w:rsidR="00173C82" w:rsidRPr="00B15658" w:rsidRDefault="00173C82" w:rsidP="00173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________________________________________     ________________________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    (Ф.И.О.</w:t>
      </w:r>
      <w:r w:rsidRPr="00B15658">
        <w:rPr>
          <w:rFonts w:ascii="Times New Roman" w:hAnsi="Times New Roman" w:cs="Times New Roman"/>
          <w:sz w:val="24"/>
          <w:szCs w:val="24"/>
        </w:rPr>
        <w:t xml:space="preserve"> (отчество при наличии)</w:t>
      </w:r>
      <w:r w:rsidRPr="00B15658">
        <w:rPr>
          <w:rFonts w:ascii="Times New Roman" w:hAnsi="Times New Roman" w:cs="Times New Roman"/>
          <w:sz w:val="28"/>
          <w:szCs w:val="28"/>
        </w:rPr>
        <w:t>, должность специалиста,                                                                                                    (подпись)</w:t>
      </w:r>
    </w:p>
    <w:p w:rsidR="00173C82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      осуществляющего прием документов)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3C82" w:rsidRPr="00B15658" w:rsidTr="006A078A">
        <w:tc>
          <w:tcPr>
            <w:tcW w:w="3190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6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2" w:type="dxa"/>
          </w:tcPr>
          <w:p w:rsidR="00173C82" w:rsidRDefault="00173C82" w:rsidP="00173C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Приложение № 5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173C82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658">
        <w:rPr>
          <w:rFonts w:ascii="Times New Roman" w:hAnsi="Times New Roman" w:cs="Times New Roman"/>
          <w:b/>
          <w:bCs/>
          <w:sz w:val="28"/>
          <w:szCs w:val="28"/>
        </w:rPr>
        <w:t>ФОРМА</w:t>
      </w:r>
      <w:r w:rsidRPr="00B15658">
        <w:rPr>
          <w:rFonts w:ascii="Times New Roman" w:hAnsi="Times New Roman" w:cs="Times New Roman"/>
          <w:b/>
          <w:bCs/>
          <w:sz w:val="28"/>
          <w:szCs w:val="28"/>
        </w:rPr>
        <w:br/>
        <w:t>уведомления об</w:t>
      </w:r>
      <w:r w:rsidRPr="00B15658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Pr="00B15658">
        <w:rPr>
          <w:rFonts w:ascii="Times New Roman" w:hAnsi="Times New Roman" w:cs="Times New Roman"/>
          <w:b/>
          <w:bCs/>
          <w:sz w:val="28"/>
          <w:szCs w:val="28"/>
        </w:rPr>
        <w:t>отказе в выдаче градостроительного плана земельного участка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A524E1" w:rsidRDefault="00173C82" w:rsidP="00173C82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A524E1">
        <w:rPr>
          <w:rFonts w:ascii="Times New Roman" w:hAnsi="Times New Roman" w:cs="Times New Roman"/>
          <w:sz w:val="24"/>
          <w:szCs w:val="24"/>
        </w:rPr>
        <w:t>(Ф.И.О. (отчество при наличии), адрес заявителя (представителя) заявителя)</w:t>
      </w:r>
    </w:p>
    <w:p w:rsidR="00173C82" w:rsidRPr="00B15658" w:rsidRDefault="00173C82" w:rsidP="00173C82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173C82" w:rsidRPr="00A524E1" w:rsidRDefault="00173C82" w:rsidP="00173C82">
      <w:pPr>
        <w:pBdr>
          <w:top w:val="single" w:sz="4" w:space="1" w:color="000000"/>
        </w:pBdr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</w:rPr>
      </w:pPr>
      <w:r w:rsidRPr="00A524E1">
        <w:rPr>
          <w:rFonts w:ascii="Times New Roman" w:hAnsi="Times New Roman" w:cs="Times New Roman"/>
          <w:sz w:val="24"/>
          <w:szCs w:val="24"/>
        </w:rPr>
        <w:t>(регистрационный номер заявления о выдаче градостроительного плана земельного участка)</w:t>
      </w:r>
    </w:p>
    <w:p w:rsidR="00173C82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15658">
        <w:rPr>
          <w:rFonts w:ascii="Times New Roman" w:hAnsi="Times New Roman" w:cs="Times New Roman"/>
          <w:b/>
          <w:sz w:val="28"/>
          <w:szCs w:val="28"/>
        </w:rPr>
        <w:t>Уведомление</w:t>
      </w:r>
      <w:r w:rsidRPr="00B15658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B15658">
        <w:rPr>
          <w:rFonts w:ascii="Times New Roman" w:hAnsi="Times New Roman" w:cs="Times New Roman"/>
          <w:b/>
          <w:sz w:val="28"/>
          <w:szCs w:val="28"/>
        </w:rPr>
        <w:t>об отказе</w:t>
      </w:r>
      <w:r w:rsidRPr="00B15658">
        <w:rPr>
          <w:rFonts w:ascii="Times New Roman" w:hAnsi="Times New Roman" w:cs="Times New Roman"/>
          <w:b/>
          <w:sz w:val="28"/>
          <w:szCs w:val="28"/>
        </w:rPr>
        <w:br/>
        <w:t xml:space="preserve">в </w:t>
      </w:r>
      <w:r w:rsidRPr="00B15658">
        <w:rPr>
          <w:rFonts w:ascii="Times New Roman" w:hAnsi="Times New Roman" w:cs="Times New Roman"/>
          <w:b/>
          <w:bCs/>
          <w:sz w:val="28"/>
          <w:szCs w:val="28"/>
        </w:rPr>
        <w:t>выдаче градостроительного плана земельного участка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от______________№______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  <w:shd w:val="clear" w:color="auto" w:fill="FFFF00"/>
        </w:rPr>
      </w:pPr>
    </w:p>
    <w:p w:rsidR="00173C82" w:rsidRPr="00A524E1" w:rsidRDefault="00173C82" w:rsidP="00173C82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24E1">
        <w:rPr>
          <w:rFonts w:ascii="Times New Roman" w:hAnsi="Times New Roman" w:cs="Times New Roman"/>
          <w:sz w:val="24"/>
          <w:szCs w:val="24"/>
        </w:rPr>
        <w:t>(наименование органа местного самоуправления)</w:t>
      </w:r>
    </w:p>
    <w:p w:rsidR="00173C82" w:rsidRPr="00B15658" w:rsidRDefault="00173C82" w:rsidP="00173C82">
      <w:pPr>
        <w:tabs>
          <w:tab w:val="right" w:pos="992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сообщает, что  </w:t>
      </w:r>
      <w:r w:rsidRPr="00B15658">
        <w:rPr>
          <w:rFonts w:ascii="Times New Roman" w:hAnsi="Times New Roman" w:cs="Times New Roman"/>
          <w:sz w:val="28"/>
          <w:szCs w:val="28"/>
        </w:rPr>
        <w:tab/>
        <w:t>,</w:t>
      </w:r>
    </w:p>
    <w:p w:rsidR="00173C82" w:rsidRPr="00A524E1" w:rsidRDefault="00173C82" w:rsidP="00173C82">
      <w:pPr>
        <w:pBdr>
          <w:top w:val="single" w:sz="4" w:space="1" w:color="000000"/>
        </w:pBdr>
        <w:spacing w:after="0" w:line="240" w:lineRule="auto"/>
        <w:ind w:left="1559" w:right="113"/>
        <w:jc w:val="center"/>
        <w:rPr>
          <w:rFonts w:ascii="Times New Roman" w:hAnsi="Times New Roman" w:cs="Times New Roman"/>
          <w:sz w:val="24"/>
          <w:szCs w:val="24"/>
        </w:rPr>
      </w:pPr>
      <w:r w:rsidRPr="00A524E1">
        <w:rPr>
          <w:rFonts w:ascii="Times New Roman" w:hAnsi="Times New Roman" w:cs="Times New Roman"/>
          <w:sz w:val="24"/>
          <w:szCs w:val="24"/>
        </w:rPr>
        <w:t>(Ф.И.О. (отчество при наличии) заявителя в дательном падеже, наименование, номер и дата выдачи документа,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82" w:rsidRPr="00A524E1" w:rsidRDefault="00173C82" w:rsidP="00173C82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24E1">
        <w:rPr>
          <w:rFonts w:ascii="Times New Roman" w:hAnsi="Times New Roman" w:cs="Times New Roman"/>
          <w:sz w:val="24"/>
          <w:szCs w:val="24"/>
        </w:rPr>
        <w:t>подтверждающего личность, почтовый адрес – для физического лица;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82" w:rsidRPr="00A524E1" w:rsidRDefault="00173C82" w:rsidP="00173C82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24E1">
        <w:rPr>
          <w:rFonts w:ascii="Times New Roman" w:hAnsi="Times New Roman" w:cs="Times New Roman"/>
          <w:sz w:val="24"/>
          <w:szCs w:val="24"/>
        </w:rPr>
        <w:t xml:space="preserve">полное наименование, ИНН, КПП, </w:t>
      </w:r>
    </w:p>
    <w:p w:rsidR="00173C82" w:rsidRPr="00B15658" w:rsidRDefault="00173C82" w:rsidP="00173C82">
      <w:pPr>
        <w:tabs>
          <w:tab w:val="right" w:pos="99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ab/>
        <w:t>,</w:t>
      </w:r>
    </w:p>
    <w:p w:rsidR="00173C82" w:rsidRPr="00A524E1" w:rsidRDefault="00173C82" w:rsidP="00173C82">
      <w:pPr>
        <w:pBdr>
          <w:top w:val="single" w:sz="4" w:space="1" w:color="000000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 w:rsidRPr="00A524E1">
        <w:rPr>
          <w:rFonts w:ascii="Times New Roman" w:hAnsi="Times New Roman" w:cs="Times New Roman"/>
          <w:sz w:val="24"/>
          <w:szCs w:val="24"/>
        </w:rPr>
        <w:t>почтовый адрес – для юридического лица)</w:t>
      </w:r>
    </w:p>
    <w:p w:rsidR="00173C82" w:rsidRPr="00B15658" w:rsidRDefault="00173C82" w:rsidP="00173C82">
      <w:pPr>
        <w:pBdr>
          <w:top w:val="single" w:sz="4" w:space="1" w:color="000000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руководствуясь статьей 57.3 Градостроительного кодекса Российской Федерации и на основании пункта 2.12 Административного регламента предоставления муниципальной услуги, отказано в выдаче градостроительного плана земельного участка, расположенного по адресу:  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82" w:rsidRPr="00A524E1" w:rsidRDefault="00173C82" w:rsidP="00173C82">
      <w:pPr>
        <w:pBdr>
          <w:top w:val="single" w:sz="4" w:space="1" w:color="000000"/>
        </w:pBd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524E1">
        <w:rPr>
          <w:rFonts w:ascii="Times New Roman" w:hAnsi="Times New Roman" w:cs="Times New Roman"/>
          <w:sz w:val="24"/>
          <w:szCs w:val="24"/>
        </w:rPr>
        <w:t>(адрес земельного участка в соответствии с государственным адресным реестром)</w:t>
      </w:r>
    </w:p>
    <w:p w:rsidR="00173C82" w:rsidRPr="00B15658" w:rsidRDefault="00173C82" w:rsidP="00173C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в связи с  </w:t>
      </w:r>
    </w:p>
    <w:p w:rsidR="00173C82" w:rsidRPr="00B15658" w:rsidRDefault="00173C82" w:rsidP="00173C82">
      <w:pPr>
        <w:pBdr>
          <w:top w:val="single" w:sz="4" w:space="1" w:color="000000"/>
        </w:pBdr>
        <w:spacing w:after="0" w:line="240" w:lineRule="auto"/>
        <w:ind w:left="1007"/>
        <w:rPr>
          <w:rFonts w:ascii="Times New Roman" w:hAnsi="Times New Roman" w:cs="Times New Roman"/>
          <w:sz w:val="28"/>
          <w:szCs w:val="28"/>
        </w:rPr>
      </w:pPr>
    </w:p>
    <w:p w:rsidR="00173C82" w:rsidRPr="00B15658" w:rsidRDefault="00173C82" w:rsidP="00173C82">
      <w:pPr>
        <w:tabs>
          <w:tab w:val="right" w:pos="9921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73C82" w:rsidRDefault="00173C82" w:rsidP="00173C82">
      <w:pPr>
        <w:pBdr>
          <w:top w:val="single" w:sz="4" w:space="1" w:color="000000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</w:rPr>
      </w:pPr>
      <w:r w:rsidRPr="00A524E1">
        <w:rPr>
          <w:rFonts w:ascii="Times New Roman" w:hAnsi="Times New Roman" w:cs="Times New Roman"/>
          <w:sz w:val="24"/>
          <w:szCs w:val="24"/>
        </w:rPr>
        <w:t>(основание отказа)</w:t>
      </w:r>
    </w:p>
    <w:p w:rsidR="00173C82" w:rsidRPr="00A524E1" w:rsidRDefault="00173C82" w:rsidP="00173C82">
      <w:pPr>
        <w:pBdr>
          <w:top w:val="single" w:sz="4" w:space="1" w:color="000000"/>
        </w:pBdr>
        <w:spacing w:after="0" w:line="240" w:lineRule="auto"/>
        <w:ind w:right="113"/>
        <w:rPr>
          <w:rFonts w:ascii="Times New Roman" w:hAnsi="Times New Roman" w:cs="Times New Roman"/>
          <w:sz w:val="24"/>
          <w:szCs w:val="24"/>
        </w:rPr>
      </w:pPr>
    </w:p>
    <w:p w:rsidR="00173C82" w:rsidRPr="00B15658" w:rsidRDefault="00173C82" w:rsidP="00173C82">
      <w:pPr>
        <w:pBdr>
          <w:top w:val="single" w:sz="4" w:space="1" w:color="000000"/>
        </w:pBdr>
        <w:spacing w:after="0" w:line="24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>Уполномоченное должностное лицо</w:t>
      </w:r>
    </w:p>
    <w:p w:rsidR="00173C82" w:rsidRPr="00B15658" w:rsidRDefault="00173C82" w:rsidP="00173C82">
      <w:pPr>
        <w:pBdr>
          <w:top w:val="single" w:sz="4" w:space="1" w:color="000000"/>
        </w:pBdr>
        <w:spacing w:after="0" w:line="240" w:lineRule="auto"/>
        <w:ind w:right="113"/>
        <w:rPr>
          <w:rFonts w:ascii="Times New Roman" w:hAnsi="Times New Roman" w:cs="Times New Roman"/>
          <w:sz w:val="28"/>
          <w:szCs w:val="28"/>
        </w:rPr>
      </w:pPr>
      <w:r w:rsidRPr="00B15658">
        <w:rPr>
          <w:rFonts w:ascii="Times New Roman" w:hAnsi="Times New Roman" w:cs="Times New Roman"/>
          <w:sz w:val="28"/>
          <w:szCs w:val="28"/>
        </w:rPr>
        <w:t xml:space="preserve">органа местного самоуправления 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5954"/>
        <w:gridCol w:w="1758"/>
        <w:gridCol w:w="2268"/>
      </w:tblGrid>
      <w:tr w:rsidR="00173C82" w:rsidRPr="00B15658" w:rsidTr="006A078A">
        <w:tc>
          <w:tcPr>
            <w:tcW w:w="5954" w:type="dxa"/>
            <w:tcBorders>
              <w:bottom w:val="single" w:sz="4" w:space="0" w:color="000000"/>
            </w:tcBorders>
            <w:vAlign w:val="bottom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58" w:type="dxa"/>
            <w:vAlign w:val="bottom"/>
          </w:tcPr>
          <w:p w:rsidR="00173C82" w:rsidRPr="00B15658" w:rsidRDefault="00173C82" w:rsidP="006A078A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tcBorders>
              <w:bottom w:val="single" w:sz="4" w:space="0" w:color="000000"/>
            </w:tcBorders>
            <w:vAlign w:val="bottom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73C82" w:rsidRPr="00A524E1" w:rsidTr="006A078A">
        <w:tc>
          <w:tcPr>
            <w:tcW w:w="5954" w:type="dxa"/>
          </w:tcPr>
          <w:p w:rsidR="00173C82" w:rsidRPr="00A524E1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4E1">
              <w:rPr>
                <w:rFonts w:ascii="Times New Roman" w:hAnsi="Times New Roman" w:cs="Times New Roman"/>
                <w:sz w:val="24"/>
                <w:szCs w:val="24"/>
              </w:rPr>
              <w:t>(должность, Ф.И.О. (отчество при наличии))</w:t>
            </w:r>
          </w:p>
        </w:tc>
        <w:tc>
          <w:tcPr>
            <w:tcW w:w="1758" w:type="dxa"/>
          </w:tcPr>
          <w:p w:rsidR="00173C82" w:rsidRPr="00A524E1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:rsidR="00173C82" w:rsidRPr="00A524E1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524E1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</w:tr>
    </w:tbl>
    <w:p w:rsidR="00173C82" w:rsidRPr="00173C82" w:rsidRDefault="00173C82" w:rsidP="00173C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4E1">
        <w:rPr>
          <w:rFonts w:ascii="Times New Roman" w:hAnsi="Times New Roman" w:cs="Times New Roman"/>
          <w:sz w:val="24"/>
          <w:szCs w:val="24"/>
          <w:lang w:val="en-US"/>
        </w:rPr>
        <w:t>М.П.</w:t>
      </w:r>
      <w:r w:rsidRPr="00A524E1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0" w:type="auto"/>
        <w:tblInd w:w="-109" w:type="dxa"/>
        <w:tblLayout w:type="fixed"/>
        <w:tblLook w:val="0000"/>
      </w:tblPr>
      <w:tblGrid>
        <w:gridCol w:w="3190"/>
        <w:gridCol w:w="2162"/>
        <w:gridCol w:w="4112"/>
      </w:tblGrid>
      <w:tr w:rsidR="00173C82" w:rsidRPr="00B15658" w:rsidTr="006A078A">
        <w:tc>
          <w:tcPr>
            <w:tcW w:w="3190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2162" w:type="dxa"/>
          </w:tcPr>
          <w:p w:rsidR="00173C82" w:rsidRPr="00B15658" w:rsidRDefault="00173C82" w:rsidP="006A078A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4112" w:type="dxa"/>
          </w:tcPr>
          <w:p w:rsidR="00173C82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Приложение № 6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к административному регламенту предоставления муниципальной услуги </w:t>
            </w:r>
          </w:p>
          <w:p w:rsidR="00173C82" w:rsidRPr="00B15658" w:rsidRDefault="00173C82" w:rsidP="006A078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32"/>
                <w:szCs w:val="32"/>
              </w:rPr>
            </w:pP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>«Выдача градостроительного плана земельного участка»</w:t>
            </w:r>
          </w:p>
        </w:tc>
      </w:tr>
    </w:tbl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b/>
          <w:sz w:val="24"/>
          <w:szCs w:val="24"/>
        </w:rPr>
        <w:t>Форма регистрационной книги</w:t>
      </w:r>
    </w:p>
    <w:p w:rsidR="00173C82" w:rsidRPr="00B15658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15658">
        <w:rPr>
          <w:rFonts w:ascii="Times New Roman" w:hAnsi="Times New Roman" w:cs="Times New Roman"/>
          <w:b/>
          <w:sz w:val="24"/>
          <w:szCs w:val="24"/>
        </w:rPr>
        <w:t>градостроительных планов земельных участков</w:t>
      </w:r>
    </w:p>
    <w:tbl>
      <w:tblPr>
        <w:tblW w:w="9711" w:type="dxa"/>
        <w:tblInd w:w="-105" w:type="dxa"/>
        <w:tblLayout w:type="fixed"/>
        <w:tblLook w:val="0000"/>
      </w:tblPr>
      <w:tblGrid>
        <w:gridCol w:w="725"/>
        <w:gridCol w:w="1202"/>
        <w:gridCol w:w="1633"/>
        <w:gridCol w:w="1418"/>
        <w:gridCol w:w="1677"/>
        <w:gridCol w:w="1780"/>
        <w:gridCol w:w="1276"/>
      </w:tblGrid>
      <w:tr w:rsidR="00173C82" w:rsidRPr="00DC0F20" w:rsidTr="006A078A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Дата поступления заявления</w:t>
            </w: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Местонахождение (адрес) земельного участка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 цели использования земельного участка</w:t>
            </w: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Номер градостроительного плана земельного участка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  <w:r w:rsidRPr="00B15658">
              <w:rPr>
                <w:rFonts w:ascii="Times New Roman" w:hAnsi="Times New Roman" w:cs="Times New Roman"/>
                <w:sz w:val="24"/>
                <w:szCs w:val="24"/>
              </w:rPr>
              <w:t xml:space="preserve"> (отчество при наличии)</w:t>
            </w: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лица, получившего градостроительный план земельного участка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82" w:rsidRPr="00B15658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Дата и роспись в получении</w:t>
            </w:r>
          </w:p>
          <w:p w:rsidR="00173C82" w:rsidRPr="00DC0F20" w:rsidRDefault="00173C82" w:rsidP="006A078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15658">
              <w:rPr>
                <w:rFonts w:ascii="Times New Roman" w:hAnsi="Times New Roman" w:cs="Times New Roman"/>
                <w:b/>
                <w:sz w:val="24"/>
                <w:szCs w:val="24"/>
              </w:rPr>
              <w:t>(отметка о направлении (выдаче) в эл. виде с указанием даты)</w:t>
            </w:r>
          </w:p>
        </w:tc>
      </w:tr>
      <w:tr w:rsidR="00173C82" w:rsidRPr="00DC0F20" w:rsidTr="006A078A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3C82" w:rsidRPr="00DC0F20" w:rsidTr="006A078A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3C82" w:rsidRPr="00DC0F20" w:rsidTr="006A078A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73C82" w:rsidRPr="00DC0F20" w:rsidTr="006A078A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C82" w:rsidRPr="00DC0F20" w:rsidTr="006A078A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73C82" w:rsidRPr="00DC0F20" w:rsidTr="006A078A">
        <w:tc>
          <w:tcPr>
            <w:tcW w:w="7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73C82" w:rsidRPr="00DC0F20" w:rsidRDefault="00173C82" w:rsidP="006A078A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73C82" w:rsidRPr="00DC0F20" w:rsidRDefault="00173C82" w:rsidP="00173C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73C82" w:rsidRPr="00B06480" w:rsidRDefault="00173C82" w:rsidP="00173C82"/>
    <w:p w:rsidR="001728FC" w:rsidRPr="00DC0F20" w:rsidRDefault="001728FC" w:rsidP="00173C82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sectPr w:rsidR="001728FC" w:rsidRPr="00DC0F20" w:rsidSect="00C65895">
      <w:pgSz w:w="11906" w:h="16838"/>
      <w:pgMar w:top="709" w:right="850" w:bottom="851" w:left="1701" w:header="0" w:footer="0" w:gutter="0"/>
      <w:cols w:space="720"/>
      <w:formProt w:val="0"/>
      <w:rtlGutter/>
      <w:docGrid w:linePitch="360" w:charSpace="-204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53EC" w:rsidRDefault="00F453EC" w:rsidP="0098666B">
      <w:pPr>
        <w:spacing w:after="0" w:line="240" w:lineRule="auto"/>
      </w:pPr>
      <w:r>
        <w:separator/>
      </w:r>
    </w:p>
  </w:endnote>
  <w:endnote w:type="continuationSeparator" w:id="0">
    <w:p w:rsidR="00F453EC" w:rsidRDefault="00F453EC" w:rsidP="009866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charset w:val="86"/>
    <w:family w:val="swiss"/>
    <w:pitch w:val="variable"/>
    <w:sig w:usb0="80000287" w:usb1="280F3C52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53EC" w:rsidRDefault="00F453EC" w:rsidP="0098666B">
      <w:pPr>
        <w:spacing w:after="0" w:line="240" w:lineRule="auto"/>
      </w:pPr>
      <w:r>
        <w:separator/>
      </w:r>
    </w:p>
  </w:footnote>
  <w:footnote w:type="continuationSeparator" w:id="0">
    <w:p w:rsidR="00F453EC" w:rsidRDefault="00F453EC" w:rsidP="009866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3D6DDD"/>
    <w:multiLevelType w:val="multilevel"/>
    <w:tmpl w:val="4040688E"/>
    <w:lvl w:ilvl="0">
      <w:start w:val="1"/>
      <w:numFmt w:val="decimal"/>
      <w:lvlText w:val="%1."/>
      <w:lvlJc w:val="left"/>
      <w:pPr>
        <w:ind w:left="10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1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9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5" w:hanging="2160"/>
      </w:pPr>
      <w:rPr>
        <w:rFonts w:hint="default"/>
      </w:rPr>
    </w:lvl>
  </w:abstractNum>
  <w:abstractNum w:abstractNumId="1">
    <w:nsid w:val="36A64A48"/>
    <w:multiLevelType w:val="hybridMultilevel"/>
    <w:tmpl w:val="8604DC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A918C5"/>
    <w:multiLevelType w:val="hybridMultilevel"/>
    <w:tmpl w:val="2D64C2BA"/>
    <w:lvl w:ilvl="0" w:tplc="88B883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38CB"/>
    <w:rsid w:val="00004570"/>
    <w:rsid w:val="000055D7"/>
    <w:rsid w:val="00006222"/>
    <w:rsid w:val="00012250"/>
    <w:rsid w:val="00013596"/>
    <w:rsid w:val="00022171"/>
    <w:rsid w:val="00022487"/>
    <w:rsid w:val="00023785"/>
    <w:rsid w:val="000252E3"/>
    <w:rsid w:val="00025727"/>
    <w:rsid w:val="000278BB"/>
    <w:rsid w:val="00040FB2"/>
    <w:rsid w:val="00044A12"/>
    <w:rsid w:val="00047503"/>
    <w:rsid w:val="0006139F"/>
    <w:rsid w:val="000657FA"/>
    <w:rsid w:val="00070AF2"/>
    <w:rsid w:val="00077177"/>
    <w:rsid w:val="00080D84"/>
    <w:rsid w:val="00087458"/>
    <w:rsid w:val="0008756D"/>
    <w:rsid w:val="00093B32"/>
    <w:rsid w:val="000A212B"/>
    <w:rsid w:val="000A5422"/>
    <w:rsid w:val="000B0835"/>
    <w:rsid w:val="000B32D8"/>
    <w:rsid w:val="000B3894"/>
    <w:rsid w:val="000B6F61"/>
    <w:rsid w:val="000C0FC6"/>
    <w:rsid w:val="000C2D5A"/>
    <w:rsid w:val="000D00A7"/>
    <w:rsid w:val="000E6EA7"/>
    <w:rsid w:val="000F0614"/>
    <w:rsid w:val="000F52C9"/>
    <w:rsid w:val="000F77B3"/>
    <w:rsid w:val="00102C40"/>
    <w:rsid w:val="001126B8"/>
    <w:rsid w:val="00113EB5"/>
    <w:rsid w:val="00121E49"/>
    <w:rsid w:val="001235E9"/>
    <w:rsid w:val="00123CF3"/>
    <w:rsid w:val="00127873"/>
    <w:rsid w:val="00127BF2"/>
    <w:rsid w:val="00135DFB"/>
    <w:rsid w:val="001362F0"/>
    <w:rsid w:val="001369CF"/>
    <w:rsid w:val="00136B9E"/>
    <w:rsid w:val="001438CB"/>
    <w:rsid w:val="001460C9"/>
    <w:rsid w:val="00150CDC"/>
    <w:rsid w:val="00155D41"/>
    <w:rsid w:val="00160811"/>
    <w:rsid w:val="0016472C"/>
    <w:rsid w:val="00166115"/>
    <w:rsid w:val="00171BCE"/>
    <w:rsid w:val="001728FC"/>
    <w:rsid w:val="00173C82"/>
    <w:rsid w:val="001753E5"/>
    <w:rsid w:val="00176CFF"/>
    <w:rsid w:val="001775CD"/>
    <w:rsid w:val="00184654"/>
    <w:rsid w:val="0018601C"/>
    <w:rsid w:val="001964F7"/>
    <w:rsid w:val="001A225C"/>
    <w:rsid w:val="001A3178"/>
    <w:rsid w:val="001B25EF"/>
    <w:rsid w:val="001B4D43"/>
    <w:rsid w:val="001B59D4"/>
    <w:rsid w:val="001C0FA6"/>
    <w:rsid w:val="001C1FE5"/>
    <w:rsid w:val="001C7B22"/>
    <w:rsid w:val="001D1711"/>
    <w:rsid w:val="001D1DDB"/>
    <w:rsid w:val="001D5919"/>
    <w:rsid w:val="001D7F9F"/>
    <w:rsid w:val="001E3125"/>
    <w:rsid w:val="001E3F8F"/>
    <w:rsid w:val="001F1F93"/>
    <w:rsid w:val="001F3469"/>
    <w:rsid w:val="001F3D42"/>
    <w:rsid w:val="001F6125"/>
    <w:rsid w:val="001F7D7B"/>
    <w:rsid w:val="002025FA"/>
    <w:rsid w:val="00203128"/>
    <w:rsid w:val="0020318F"/>
    <w:rsid w:val="002051A5"/>
    <w:rsid w:val="002074A7"/>
    <w:rsid w:val="00212955"/>
    <w:rsid w:val="00214464"/>
    <w:rsid w:val="0021560D"/>
    <w:rsid w:val="00216612"/>
    <w:rsid w:val="002232DC"/>
    <w:rsid w:val="002251ED"/>
    <w:rsid w:val="002270B1"/>
    <w:rsid w:val="0023187C"/>
    <w:rsid w:val="0023773D"/>
    <w:rsid w:val="0024012A"/>
    <w:rsid w:val="00240594"/>
    <w:rsid w:val="002507BF"/>
    <w:rsid w:val="002515C4"/>
    <w:rsid w:val="00262998"/>
    <w:rsid w:val="00265F84"/>
    <w:rsid w:val="00272613"/>
    <w:rsid w:val="00272F67"/>
    <w:rsid w:val="00273587"/>
    <w:rsid w:val="002762D9"/>
    <w:rsid w:val="0028138A"/>
    <w:rsid w:val="0028337D"/>
    <w:rsid w:val="0029192F"/>
    <w:rsid w:val="00294779"/>
    <w:rsid w:val="002A2B6D"/>
    <w:rsid w:val="002A6709"/>
    <w:rsid w:val="002A7F65"/>
    <w:rsid w:val="002B10FB"/>
    <w:rsid w:val="002B333D"/>
    <w:rsid w:val="002C11AA"/>
    <w:rsid w:val="002C7B3E"/>
    <w:rsid w:val="002E35C4"/>
    <w:rsid w:val="002E4033"/>
    <w:rsid w:val="002E46D4"/>
    <w:rsid w:val="002E6DF0"/>
    <w:rsid w:val="00300097"/>
    <w:rsid w:val="003162A0"/>
    <w:rsid w:val="00317F60"/>
    <w:rsid w:val="00325DBD"/>
    <w:rsid w:val="00327C54"/>
    <w:rsid w:val="00327DB7"/>
    <w:rsid w:val="00334593"/>
    <w:rsid w:val="003346DC"/>
    <w:rsid w:val="003354E6"/>
    <w:rsid w:val="00341692"/>
    <w:rsid w:val="00356273"/>
    <w:rsid w:val="00356EA5"/>
    <w:rsid w:val="00360DE0"/>
    <w:rsid w:val="0036262A"/>
    <w:rsid w:val="00362B1B"/>
    <w:rsid w:val="00364433"/>
    <w:rsid w:val="0036456A"/>
    <w:rsid w:val="00367997"/>
    <w:rsid w:val="0037102D"/>
    <w:rsid w:val="00371AA4"/>
    <w:rsid w:val="003750CB"/>
    <w:rsid w:val="00376213"/>
    <w:rsid w:val="0038285C"/>
    <w:rsid w:val="00385D5E"/>
    <w:rsid w:val="00386744"/>
    <w:rsid w:val="00391393"/>
    <w:rsid w:val="00391C22"/>
    <w:rsid w:val="003A38FA"/>
    <w:rsid w:val="003B448D"/>
    <w:rsid w:val="003B4560"/>
    <w:rsid w:val="003B46AB"/>
    <w:rsid w:val="003B513B"/>
    <w:rsid w:val="003B6627"/>
    <w:rsid w:val="003E1F4A"/>
    <w:rsid w:val="003E2BDC"/>
    <w:rsid w:val="003E730E"/>
    <w:rsid w:val="003E7E2D"/>
    <w:rsid w:val="003F412B"/>
    <w:rsid w:val="003F6F7A"/>
    <w:rsid w:val="003F7BD0"/>
    <w:rsid w:val="0040600F"/>
    <w:rsid w:val="00410470"/>
    <w:rsid w:val="0041486B"/>
    <w:rsid w:val="00414E75"/>
    <w:rsid w:val="00421B9B"/>
    <w:rsid w:val="00432E29"/>
    <w:rsid w:val="00435721"/>
    <w:rsid w:val="00442A5F"/>
    <w:rsid w:val="0044367D"/>
    <w:rsid w:val="0044666D"/>
    <w:rsid w:val="004520AC"/>
    <w:rsid w:val="00453130"/>
    <w:rsid w:val="00463B39"/>
    <w:rsid w:val="00463CD5"/>
    <w:rsid w:val="00467ADD"/>
    <w:rsid w:val="00475219"/>
    <w:rsid w:val="0047603A"/>
    <w:rsid w:val="004811F8"/>
    <w:rsid w:val="00493C91"/>
    <w:rsid w:val="004A06FA"/>
    <w:rsid w:val="004A0F89"/>
    <w:rsid w:val="004A15A6"/>
    <w:rsid w:val="004A69C4"/>
    <w:rsid w:val="004A77B1"/>
    <w:rsid w:val="004B093B"/>
    <w:rsid w:val="004B3E6E"/>
    <w:rsid w:val="004B7724"/>
    <w:rsid w:val="004C0607"/>
    <w:rsid w:val="004C0855"/>
    <w:rsid w:val="004C25CC"/>
    <w:rsid w:val="004C4D1A"/>
    <w:rsid w:val="004C7450"/>
    <w:rsid w:val="004D0407"/>
    <w:rsid w:val="004D117C"/>
    <w:rsid w:val="004D1A72"/>
    <w:rsid w:val="004D57D2"/>
    <w:rsid w:val="004D6020"/>
    <w:rsid w:val="004E01EC"/>
    <w:rsid w:val="004E0A33"/>
    <w:rsid w:val="004E5804"/>
    <w:rsid w:val="004E7781"/>
    <w:rsid w:val="004E7A01"/>
    <w:rsid w:val="004F0A92"/>
    <w:rsid w:val="004F44BA"/>
    <w:rsid w:val="004F6B8E"/>
    <w:rsid w:val="00500869"/>
    <w:rsid w:val="00505854"/>
    <w:rsid w:val="00510EDB"/>
    <w:rsid w:val="00520382"/>
    <w:rsid w:val="005233BC"/>
    <w:rsid w:val="005235A4"/>
    <w:rsid w:val="005260D2"/>
    <w:rsid w:val="00532FED"/>
    <w:rsid w:val="00537C4C"/>
    <w:rsid w:val="00540596"/>
    <w:rsid w:val="005464BD"/>
    <w:rsid w:val="005550E0"/>
    <w:rsid w:val="0055561E"/>
    <w:rsid w:val="00555A12"/>
    <w:rsid w:val="00564C34"/>
    <w:rsid w:val="0056682F"/>
    <w:rsid w:val="00566ECC"/>
    <w:rsid w:val="0056742C"/>
    <w:rsid w:val="00575070"/>
    <w:rsid w:val="00575EE7"/>
    <w:rsid w:val="00580047"/>
    <w:rsid w:val="00590BB0"/>
    <w:rsid w:val="00592536"/>
    <w:rsid w:val="005C04E1"/>
    <w:rsid w:val="005C3E5A"/>
    <w:rsid w:val="005C60E9"/>
    <w:rsid w:val="005D059B"/>
    <w:rsid w:val="005D0798"/>
    <w:rsid w:val="005D4973"/>
    <w:rsid w:val="005D6B9E"/>
    <w:rsid w:val="005D7B28"/>
    <w:rsid w:val="005E1C5D"/>
    <w:rsid w:val="005E5470"/>
    <w:rsid w:val="005E5FD3"/>
    <w:rsid w:val="005F46B5"/>
    <w:rsid w:val="005F5284"/>
    <w:rsid w:val="006019DF"/>
    <w:rsid w:val="00602C0E"/>
    <w:rsid w:val="00604031"/>
    <w:rsid w:val="00612BA1"/>
    <w:rsid w:val="00615D27"/>
    <w:rsid w:val="00617CD9"/>
    <w:rsid w:val="006218C2"/>
    <w:rsid w:val="00623BE0"/>
    <w:rsid w:val="0063426F"/>
    <w:rsid w:val="0063672C"/>
    <w:rsid w:val="006406F0"/>
    <w:rsid w:val="006521FA"/>
    <w:rsid w:val="00655036"/>
    <w:rsid w:val="00660FB2"/>
    <w:rsid w:val="00661701"/>
    <w:rsid w:val="00664B4A"/>
    <w:rsid w:val="0066765A"/>
    <w:rsid w:val="006756E5"/>
    <w:rsid w:val="00677910"/>
    <w:rsid w:val="006800B8"/>
    <w:rsid w:val="00682680"/>
    <w:rsid w:val="006857FD"/>
    <w:rsid w:val="00685BBA"/>
    <w:rsid w:val="006876FD"/>
    <w:rsid w:val="006878C1"/>
    <w:rsid w:val="00687CE0"/>
    <w:rsid w:val="006902A1"/>
    <w:rsid w:val="00690416"/>
    <w:rsid w:val="00691C45"/>
    <w:rsid w:val="006930E4"/>
    <w:rsid w:val="00693F58"/>
    <w:rsid w:val="006962D9"/>
    <w:rsid w:val="006A3F04"/>
    <w:rsid w:val="006A4B77"/>
    <w:rsid w:val="006A581B"/>
    <w:rsid w:val="006A62F1"/>
    <w:rsid w:val="006A6D47"/>
    <w:rsid w:val="006C089D"/>
    <w:rsid w:val="006C3FCB"/>
    <w:rsid w:val="006C52F6"/>
    <w:rsid w:val="006D690A"/>
    <w:rsid w:val="006F4889"/>
    <w:rsid w:val="00704C64"/>
    <w:rsid w:val="0071662D"/>
    <w:rsid w:val="007237EF"/>
    <w:rsid w:val="0072710B"/>
    <w:rsid w:val="00735A18"/>
    <w:rsid w:val="00736409"/>
    <w:rsid w:val="00742AB1"/>
    <w:rsid w:val="007469FE"/>
    <w:rsid w:val="007535D1"/>
    <w:rsid w:val="00760AB9"/>
    <w:rsid w:val="00767E6F"/>
    <w:rsid w:val="00782AEB"/>
    <w:rsid w:val="00783BE4"/>
    <w:rsid w:val="00785900"/>
    <w:rsid w:val="007946B6"/>
    <w:rsid w:val="007A3FC0"/>
    <w:rsid w:val="007B6943"/>
    <w:rsid w:val="007C00A0"/>
    <w:rsid w:val="007C1062"/>
    <w:rsid w:val="007C116A"/>
    <w:rsid w:val="007C4816"/>
    <w:rsid w:val="007D5D34"/>
    <w:rsid w:val="007D645B"/>
    <w:rsid w:val="007E2617"/>
    <w:rsid w:val="007E7C92"/>
    <w:rsid w:val="007E7F4C"/>
    <w:rsid w:val="0080056D"/>
    <w:rsid w:val="00802E79"/>
    <w:rsid w:val="00803DBB"/>
    <w:rsid w:val="00804568"/>
    <w:rsid w:val="008119D3"/>
    <w:rsid w:val="00823D63"/>
    <w:rsid w:val="00830F2D"/>
    <w:rsid w:val="00831040"/>
    <w:rsid w:val="008323C5"/>
    <w:rsid w:val="008334D1"/>
    <w:rsid w:val="00833519"/>
    <w:rsid w:val="00840DFF"/>
    <w:rsid w:val="00842654"/>
    <w:rsid w:val="00846C9D"/>
    <w:rsid w:val="0085317E"/>
    <w:rsid w:val="0085455C"/>
    <w:rsid w:val="00855102"/>
    <w:rsid w:val="0085712E"/>
    <w:rsid w:val="00867ABA"/>
    <w:rsid w:val="00870198"/>
    <w:rsid w:val="00871847"/>
    <w:rsid w:val="00872DAA"/>
    <w:rsid w:val="0087606C"/>
    <w:rsid w:val="00877FDD"/>
    <w:rsid w:val="0089022B"/>
    <w:rsid w:val="008936E3"/>
    <w:rsid w:val="008A2D56"/>
    <w:rsid w:val="008A49C5"/>
    <w:rsid w:val="008C349C"/>
    <w:rsid w:val="008C568C"/>
    <w:rsid w:val="008C7BDE"/>
    <w:rsid w:val="008D1387"/>
    <w:rsid w:val="008D1C91"/>
    <w:rsid w:val="008D4D98"/>
    <w:rsid w:val="008D5025"/>
    <w:rsid w:val="008E07C8"/>
    <w:rsid w:val="008E30CF"/>
    <w:rsid w:val="008E5258"/>
    <w:rsid w:val="008E6988"/>
    <w:rsid w:val="008F2CEA"/>
    <w:rsid w:val="008F3E11"/>
    <w:rsid w:val="008F56A2"/>
    <w:rsid w:val="00900737"/>
    <w:rsid w:val="00911628"/>
    <w:rsid w:val="0091266B"/>
    <w:rsid w:val="009154AF"/>
    <w:rsid w:val="00917385"/>
    <w:rsid w:val="00922762"/>
    <w:rsid w:val="0092469B"/>
    <w:rsid w:val="009251EC"/>
    <w:rsid w:val="0093016F"/>
    <w:rsid w:val="00930D69"/>
    <w:rsid w:val="00931022"/>
    <w:rsid w:val="00940830"/>
    <w:rsid w:val="00940E2D"/>
    <w:rsid w:val="00943F2A"/>
    <w:rsid w:val="00950EA6"/>
    <w:rsid w:val="00954FA0"/>
    <w:rsid w:val="00963A4F"/>
    <w:rsid w:val="00967D9B"/>
    <w:rsid w:val="00971EAB"/>
    <w:rsid w:val="009737AE"/>
    <w:rsid w:val="009820F0"/>
    <w:rsid w:val="0098265E"/>
    <w:rsid w:val="00982B50"/>
    <w:rsid w:val="0098376E"/>
    <w:rsid w:val="00985D5C"/>
    <w:rsid w:val="0098666B"/>
    <w:rsid w:val="00995609"/>
    <w:rsid w:val="0099734F"/>
    <w:rsid w:val="009A3770"/>
    <w:rsid w:val="009C2F93"/>
    <w:rsid w:val="009C4FCA"/>
    <w:rsid w:val="009D54E7"/>
    <w:rsid w:val="009D6B91"/>
    <w:rsid w:val="009E2583"/>
    <w:rsid w:val="009E43E2"/>
    <w:rsid w:val="009E5BFA"/>
    <w:rsid w:val="009E69B2"/>
    <w:rsid w:val="009E7E58"/>
    <w:rsid w:val="009F2506"/>
    <w:rsid w:val="009F3754"/>
    <w:rsid w:val="00A01DA5"/>
    <w:rsid w:val="00A02519"/>
    <w:rsid w:val="00A262C5"/>
    <w:rsid w:val="00A33A32"/>
    <w:rsid w:val="00A35CDA"/>
    <w:rsid w:val="00A36ACD"/>
    <w:rsid w:val="00A37628"/>
    <w:rsid w:val="00A524E1"/>
    <w:rsid w:val="00A52DDB"/>
    <w:rsid w:val="00A62C55"/>
    <w:rsid w:val="00A6490A"/>
    <w:rsid w:val="00A7076A"/>
    <w:rsid w:val="00A74005"/>
    <w:rsid w:val="00A74543"/>
    <w:rsid w:val="00A81311"/>
    <w:rsid w:val="00A81362"/>
    <w:rsid w:val="00A8153E"/>
    <w:rsid w:val="00A84B3F"/>
    <w:rsid w:val="00A85D9E"/>
    <w:rsid w:val="00A93638"/>
    <w:rsid w:val="00A95E49"/>
    <w:rsid w:val="00AA0E75"/>
    <w:rsid w:val="00AA2AA0"/>
    <w:rsid w:val="00AB0117"/>
    <w:rsid w:val="00AB164E"/>
    <w:rsid w:val="00AB7E0B"/>
    <w:rsid w:val="00AD04C9"/>
    <w:rsid w:val="00AD6A94"/>
    <w:rsid w:val="00AD6D8D"/>
    <w:rsid w:val="00AE2702"/>
    <w:rsid w:val="00AE388E"/>
    <w:rsid w:val="00AE6943"/>
    <w:rsid w:val="00AF17CB"/>
    <w:rsid w:val="00AF2A39"/>
    <w:rsid w:val="00AF51BF"/>
    <w:rsid w:val="00AF588E"/>
    <w:rsid w:val="00AF77AB"/>
    <w:rsid w:val="00B021BB"/>
    <w:rsid w:val="00B073D6"/>
    <w:rsid w:val="00B15658"/>
    <w:rsid w:val="00B1704A"/>
    <w:rsid w:val="00B21DCC"/>
    <w:rsid w:val="00B246AA"/>
    <w:rsid w:val="00B32481"/>
    <w:rsid w:val="00B55DC4"/>
    <w:rsid w:val="00B61BF4"/>
    <w:rsid w:val="00B62656"/>
    <w:rsid w:val="00B627DA"/>
    <w:rsid w:val="00B67303"/>
    <w:rsid w:val="00B72190"/>
    <w:rsid w:val="00B73324"/>
    <w:rsid w:val="00B7417C"/>
    <w:rsid w:val="00B74616"/>
    <w:rsid w:val="00B75C7C"/>
    <w:rsid w:val="00B7741E"/>
    <w:rsid w:val="00B804F5"/>
    <w:rsid w:val="00B818A4"/>
    <w:rsid w:val="00B81D60"/>
    <w:rsid w:val="00B87D03"/>
    <w:rsid w:val="00B96005"/>
    <w:rsid w:val="00B96096"/>
    <w:rsid w:val="00B97F49"/>
    <w:rsid w:val="00BA3ECC"/>
    <w:rsid w:val="00BB0354"/>
    <w:rsid w:val="00BB05E7"/>
    <w:rsid w:val="00BC0C3F"/>
    <w:rsid w:val="00BC23E7"/>
    <w:rsid w:val="00BC47BB"/>
    <w:rsid w:val="00BC5830"/>
    <w:rsid w:val="00BD0FFE"/>
    <w:rsid w:val="00BD43B6"/>
    <w:rsid w:val="00BD5024"/>
    <w:rsid w:val="00BD5D63"/>
    <w:rsid w:val="00BE45CB"/>
    <w:rsid w:val="00BF106C"/>
    <w:rsid w:val="00BF35B8"/>
    <w:rsid w:val="00BF52AB"/>
    <w:rsid w:val="00C03301"/>
    <w:rsid w:val="00C035E8"/>
    <w:rsid w:val="00C04DAC"/>
    <w:rsid w:val="00C04EC3"/>
    <w:rsid w:val="00C13230"/>
    <w:rsid w:val="00C14A31"/>
    <w:rsid w:val="00C16403"/>
    <w:rsid w:val="00C21EDB"/>
    <w:rsid w:val="00C226C6"/>
    <w:rsid w:val="00C340EC"/>
    <w:rsid w:val="00C443FE"/>
    <w:rsid w:val="00C4725C"/>
    <w:rsid w:val="00C5323B"/>
    <w:rsid w:val="00C54817"/>
    <w:rsid w:val="00C555BC"/>
    <w:rsid w:val="00C61109"/>
    <w:rsid w:val="00C62D88"/>
    <w:rsid w:val="00C65895"/>
    <w:rsid w:val="00C705C1"/>
    <w:rsid w:val="00C74D1A"/>
    <w:rsid w:val="00C769CC"/>
    <w:rsid w:val="00C83A4E"/>
    <w:rsid w:val="00C83B33"/>
    <w:rsid w:val="00C9150A"/>
    <w:rsid w:val="00C919CB"/>
    <w:rsid w:val="00C92D68"/>
    <w:rsid w:val="00C9331A"/>
    <w:rsid w:val="00C94262"/>
    <w:rsid w:val="00CA1289"/>
    <w:rsid w:val="00CB1694"/>
    <w:rsid w:val="00CB1FC3"/>
    <w:rsid w:val="00CB2C09"/>
    <w:rsid w:val="00CC443F"/>
    <w:rsid w:val="00CC4DA2"/>
    <w:rsid w:val="00CC5062"/>
    <w:rsid w:val="00CC5C71"/>
    <w:rsid w:val="00CC732F"/>
    <w:rsid w:val="00CC78EA"/>
    <w:rsid w:val="00CD16A2"/>
    <w:rsid w:val="00CE3A7B"/>
    <w:rsid w:val="00CE4678"/>
    <w:rsid w:val="00D0032B"/>
    <w:rsid w:val="00D069F1"/>
    <w:rsid w:val="00D22486"/>
    <w:rsid w:val="00D23B91"/>
    <w:rsid w:val="00D3020A"/>
    <w:rsid w:val="00D319C9"/>
    <w:rsid w:val="00D348AB"/>
    <w:rsid w:val="00D370E3"/>
    <w:rsid w:val="00D408CE"/>
    <w:rsid w:val="00D4159C"/>
    <w:rsid w:val="00D42B3E"/>
    <w:rsid w:val="00D47DF1"/>
    <w:rsid w:val="00D56AED"/>
    <w:rsid w:val="00D756BD"/>
    <w:rsid w:val="00D826A4"/>
    <w:rsid w:val="00D8319F"/>
    <w:rsid w:val="00D86833"/>
    <w:rsid w:val="00D90FA6"/>
    <w:rsid w:val="00D91EB9"/>
    <w:rsid w:val="00D92178"/>
    <w:rsid w:val="00D92D19"/>
    <w:rsid w:val="00DA3DAA"/>
    <w:rsid w:val="00DA3DB4"/>
    <w:rsid w:val="00DB00C8"/>
    <w:rsid w:val="00DB1283"/>
    <w:rsid w:val="00DB6EC8"/>
    <w:rsid w:val="00DC0F20"/>
    <w:rsid w:val="00DC26D5"/>
    <w:rsid w:val="00DC4EF8"/>
    <w:rsid w:val="00DD07C2"/>
    <w:rsid w:val="00DD234D"/>
    <w:rsid w:val="00DD28FC"/>
    <w:rsid w:val="00DD480C"/>
    <w:rsid w:val="00DE60C7"/>
    <w:rsid w:val="00DF351F"/>
    <w:rsid w:val="00DF601D"/>
    <w:rsid w:val="00E03BD1"/>
    <w:rsid w:val="00E057B1"/>
    <w:rsid w:val="00E0757B"/>
    <w:rsid w:val="00E11753"/>
    <w:rsid w:val="00E2512A"/>
    <w:rsid w:val="00E33D4A"/>
    <w:rsid w:val="00E45388"/>
    <w:rsid w:val="00E52D4B"/>
    <w:rsid w:val="00E57A07"/>
    <w:rsid w:val="00E62D01"/>
    <w:rsid w:val="00E708D8"/>
    <w:rsid w:val="00E71F02"/>
    <w:rsid w:val="00E72679"/>
    <w:rsid w:val="00E767FA"/>
    <w:rsid w:val="00E83FB1"/>
    <w:rsid w:val="00E83FD7"/>
    <w:rsid w:val="00E87E37"/>
    <w:rsid w:val="00E94CB1"/>
    <w:rsid w:val="00E94FA8"/>
    <w:rsid w:val="00EA0955"/>
    <w:rsid w:val="00EA1422"/>
    <w:rsid w:val="00EA2342"/>
    <w:rsid w:val="00EA5676"/>
    <w:rsid w:val="00EB1877"/>
    <w:rsid w:val="00EB713F"/>
    <w:rsid w:val="00EC2DA3"/>
    <w:rsid w:val="00EC513B"/>
    <w:rsid w:val="00EC6691"/>
    <w:rsid w:val="00ED2C34"/>
    <w:rsid w:val="00ED738D"/>
    <w:rsid w:val="00ED74C6"/>
    <w:rsid w:val="00ED7BE5"/>
    <w:rsid w:val="00EE1132"/>
    <w:rsid w:val="00EE5231"/>
    <w:rsid w:val="00EF3FE6"/>
    <w:rsid w:val="00EF61C3"/>
    <w:rsid w:val="00F00C98"/>
    <w:rsid w:val="00F067FB"/>
    <w:rsid w:val="00F07779"/>
    <w:rsid w:val="00F12594"/>
    <w:rsid w:val="00F22941"/>
    <w:rsid w:val="00F23001"/>
    <w:rsid w:val="00F23485"/>
    <w:rsid w:val="00F2349F"/>
    <w:rsid w:val="00F237D4"/>
    <w:rsid w:val="00F2578C"/>
    <w:rsid w:val="00F262BD"/>
    <w:rsid w:val="00F26412"/>
    <w:rsid w:val="00F31F4C"/>
    <w:rsid w:val="00F36628"/>
    <w:rsid w:val="00F3747C"/>
    <w:rsid w:val="00F37A16"/>
    <w:rsid w:val="00F41A2C"/>
    <w:rsid w:val="00F4390C"/>
    <w:rsid w:val="00F453EC"/>
    <w:rsid w:val="00F53F86"/>
    <w:rsid w:val="00F55515"/>
    <w:rsid w:val="00F5648B"/>
    <w:rsid w:val="00F571BB"/>
    <w:rsid w:val="00F63ABB"/>
    <w:rsid w:val="00F63AE8"/>
    <w:rsid w:val="00F6633F"/>
    <w:rsid w:val="00F66656"/>
    <w:rsid w:val="00F71045"/>
    <w:rsid w:val="00F71B78"/>
    <w:rsid w:val="00F7715E"/>
    <w:rsid w:val="00F77E43"/>
    <w:rsid w:val="00F91E4B"/>
    <w:rsid w:val="00F9661B"/>
    <w:rsid w:val="00FA24EA"/>
    <w:rsid w:val="00FA3559"/>
    <w:rsid w:val="00FA45C6"/>
    <w:rsid w:val="00FA55EC"/>
    <w:rsid w:val="00FA5ADA"/>
    <w:rsid w:val="00FB0EAE"/>
    <w:rsid w:val="00FB2925"/>
    <w:rsid w:val="00FB486C"/>
    <w:rsid w:val="00FC0405"/>
    <w:rsid w:val="00FC1728"/>
    <w:rsid w:val="00FC2061"/>
    <w:rsid w:val="00FC512B"/>
    <w:rsid w:val="00FC7F1E"/>
    <w:rsid w:val="00FE41FD"/>
    <w:rsid w:val="00FE4302"/>
    <w:rsid w:val="00FE522E"/>
    <w:rsid w:val="00FE55B8"/>
    <w:rsid w:val="00FE6FBC"/>
    <w:rsid w:val="00FF7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  <o:rules v:ext="edit">
        <o:r id="V:Rule23" type="connector" idref="#AutoShape 6"/>
        <o:r id="V:Rule24" type="connector" idref="#AutoShape 10"/>
        <o:r id="V:Rule25" type="connector" idref="#Прямая со стрелкой 17"/>
        <o:r id="V:Rule26" type="connector" idref="#Прямая со стрелкой 14"/>
        <o:r id="V:Rule27" type="connector" idref="#AutoShape 11"/>
        <o:r id="V:Rule28" type="connector" idref="#AutoShape 12"/>
        <o:r id="V:Rule29" type="connector" idref="#AutoShape 9"/>
        <o:r id="V:Rule30" type="connector" idref="#Прямая со стрелкой 15"/>
        <o:r id="V:Rule31" type="connector" idref="#AutoShape 8"/>
        <o:r id="V:Rule32" type="connector" idref="#Прямая со стрелкой 16"/>
        <o:r id="V:Rule33" type="connector" idref="#AutoShape 7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nhideWhenUsed="0" w:qFormat="1"/>
    <w:lsdException w:name="heading 4" w:locked="1" w:semiHidden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paragraph" w:styleId="6">
    <w:name w:val="heading 6"/>
    <w:basedOn w:val="a"/>
    <w:next w:val="a"/>
    <w:link w:val="60"/>
    <w:unhideWhenUsed/>
    <w:qFormat/>
    <w:locked/>
    <w:rsid w:val="00D319C9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a5">
    <w:name w:val="Заголовок"/>
    <w:basedOn w:val="a"/>
    <w:next w:val="a6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7">
    <w:name w:val="Основной текст Знак"/>
    <w:link w:val="a6"/>
    <w:uiPriority w:val="99"/>
    <w:locked/>
    <w:rsid w:val="0093016F"/>
    <w:rPr>
      <w:color w:val="00000A"/>
      <w:lang w:eastAsia="en-US"/>
    </w:rPr>
  </w:style>
  <w:style w:type="paragraph" w:styleId="a8">
    <w:name w:val="List"/>
    <w:basedOn w:val="a6"/>
    <w:uiPriority w:val="99"/>
    <w:rsid w:val="0093016F"/>
    <w:rPr>
      <w:rFonts w:cs="Mangal"/>
    </w:rPr>
  </w:style>
  <w:style w:type="paragraph" w:styleId="a9">
    <w:name w:val="Title"/>
    <w:basedOn w:val="a"/>
    <w:link w:val="aa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a">
    <w:name w:val="Название Знак"/>
    <w:link w:val="a9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b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c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d">
    <w:name w:val="header"/>
    <w:basedOn w:val="a"/>
    <w:link w:val="10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0">
    <w:name w:val="Верх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footer"/>
    <w:basedOn w:val="a"/>
    <w:link w:val="11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1">
    <w:name w:val="Нижний колонтитул Знак1"/>
    <w:link w:val="ae"/>
    <w:uiPriority w:val="99"/>
    <w:semiHidden/>
    <w:locked/>
    <w:rsid w:val="0093016F"/>
    <w:rPr>
      <w:color w:val="00000A"/>
      <w:lang w:eastAsia="en-US"/>
    </w:rPr>
  </w:style>
  <w:style w:type="paragraph" w:styleId="af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0">
    <w:name w:val="Содержимое врезки"/>
    <w:basedOn w:val="a"/>
    <w:uiPriority w:val="99"/>
    <w:rsid w:val="0093016F"/>
  </w:style>
  <w:style w:type="character" w:styleId="af1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2">
    <w:name w:val="Balloon Text"/>
    <w:basedOn w:val="a"/>
    <w:link w:val="af3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2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4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5">
    <w:name w:val="Заголовок таблицы"/>
    <w:basedOn w:val="af4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6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7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uiPriority w:val="99"/>
    <w:locked/>
    <w:rsid w:val="00216612"/>
    <w:rPr>
      <w:rFonts w:eastAsia="Times New Roman"/>
      <w:color w:val="00000A"/>
      <w:sz w:val="22"/>
    </w:rPr>
  </w:style>
  <w:style w:type="paragraph" w:styleId="af8">
    <w:name w:val="footnote text"/>
    <w:basedOn w:val="a"/>
    <w:link w:val="af9"/>
    <w:uiPriority w:val="99"/>
    <w:semiHidden/>
    <w:unhideWhenUsed/>
    <w:rsid w:val="0098666B"/>
    <w:pPr>
      <w:suppressAutoHyphens w:val="0"/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8666B"/>
    <w:rPr>
      <w:rFonts w:cs="Times New Roman"/>
      <w:lang w:eastAsia="en-US"/>
    </w:rPr>
  </w:style>
  <w:style w:type="character" w:styleId="afa">
    <w:name w:val="footnote reference"/>
    <w:uiPriority w:val="99"/>
    <w:semiHidden/>
    <w:unhideWhenUsed/>
    <w:rsid w:val="0098666B"/>
    <w:rPr>
      <w:vertAlign w:val="superscript"/>
    </w:rPr>
  </w:style>
  <w:style w:type="character" w:customStyle="1" w:styleId="60">
    <w:name w:val="Заголовок 6 Знак"/>
    <w:basedOn w:val="a0"/>
    <w:link w:val="6"/>
    <w:rsid w:val="00D319C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FontStyle20">
    <w:name w:val="Font Style20"/>
    <w:basedOn w:val="a0"/>
    <w:rsid w:val="00537C4C"/>
    <w:rPr>
      <w:rFonts w:ascii="Times New Roman" w:hAnsi="Times New Roman" w:cs="Times New Roman"/>
      <w:sz w:val="24"/>
      <w:szCs w:val="24"/>
    </w:rPr>
  </w:style>
  <w:style w:type="character" w:customStyle="1" w:styleId="s1">
    <w:name w:val="s1"/>
    <w:basedOn w:val="a0"/>
    <w:qFormat/>
    <w:rsid w:val="00B81D60"/>
  </w:style>
  <w:style w:type="paragraph" w:styleId="afb">
    <w:name w:val="List Paragraph"/>
    <w:basedOn w:val="a"/>
    <w:uiPriority w:val="34"/>
    <w:qFormat/>
    <w:rsid w:val="00173C82"/>
    <w:pPr>
      <w:suppressAutoHyphens w:val="0"/>
      <w:ind w:left="720"/>
      <w:contextualSpacing/>
    </w:pPr>
    <w:rPr>
      <w:rFonts w:asciiTheme="minorHAnsi" w:eastAsiaTheme="minorHAnsi" w:hAnsiTheme="minorHAnsi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016F"/>
    <w:pPr>
      <w:suppressAutoHyphens/>
      <w:spacing w:after="200" w:line="276" w:lineRule="auto"/>
    </w:pPr>
    <w:rPr>
      <w:color w:val="00000A"/>
      <w:sz w:val="22"/>
      <w:szCs w:val="22"/>
      <w:lang w:eastAsia="en-US"/>
    </w:rPr>
  </w:style>
  <w:style w:type="paragraph" w:styleId="3">
    <w:name w:val="heading 3"/>
    <w:basedOn w:val="a"/>
    <w:next w:val="a"/>
    <w:link w:val="30"/>
    <w:uiPriority w:val="99"/>
    <w:qFormat/>
    <w:rsid w:val="00742AB1"/>
    <w:pPr>
      <w:keepNext/>
      <w:keepLines/>
      <w:spacing w:before="200" w:after="0"/>
      <w:outlineLvl w:val="2"/>
    </w:pPr>
    <w:rPr>
      <w:rFonts w:ascii="Cambria" w:hAnsi="Cambria" w:cs="Times New Roman"/>
      <w:b/>
      <w:color w:val="4F81BD"/>
      <w:szCs w:val="20"/>
      <w:lang w:eastAsia="ru-RU"/>
    </w:rPr>
  </w:style>
  <w:style w:type="paragraph" w:styleId="4">
    <w:name w:val="heading 4"/>
    <w:basedOn w:val="a"/>
    <w:link w:val="40"/>
    <w:uiPriority w:val="99"/>
    <w:qFormat/>
    <w:rsid w:val="00047503"/>
    <w:pPr>
      <w:suppressAutoHyphens w:val="0"/>
      <w:spacing w:before="100" w:beforeAutospacing="1" w:after="100" w:afterAutospacing="1" w:line="240" w:lineRule="auto"/>
      <w:outlineLvl w:val="3"/>
    </w:pPr>
    <w:rPr>
      <w:rFonts w:ascii="Times New Roman" w:hAnsi="Times New Roman" w:cs="Times New Roman"/>
      <w:b/>
      <w:color w:val="auto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9"/>
    <w:semiHidden/>
    <w:locked/>
    <w:rsid w:val="00742AB1"/>
    <w:rPr>
      <w:rFonts w:ascii="Cambria" w:hAnsi="Cambria"/>
      <w:b/>
      <w:color w:val="4F81BD"/>
      <w:sz w:val="22"/>
    </w:rPr>
  </w:style>
  <w:style w:type="character" w:customStyle="1" w:styleId="40">
    <w:name w:val="Заголовок 4 Знак"/>
    <w:link w:val="4"/>
    <w:uiPriority w:val="99"/>
    <w:locked/>
    <w:rsid w:val="00047503"/>
    <w:rPr>
      <w:rFonts w:ascii="Times New Roman" w:hAnsi="Times New Roman"/>
      <w:b/>
      <w:sz w:val="24"/>
      <w:lang w:eastAsia="ru-RU"/>
    </w:rPr>
  </w:style>
  <w:style w:type="character" w:customStyle="1" w:styleId="-">
    <w:name w:val="Интернет-ссылка"/>
    <w:uiPriority w:val="99"/>
    <w:semiHidden/>
    <w:rsid w:val="0093016F"/>
    <w:rPr>
      <w:color w:val="0000FF"/>
      <w:u w:val="single"/>
    </w:rPr>
  </w:style>
  <w:style w:type="character" w:customStyle="1" w:styleId="a3">
    <w:name w:val="Верхний колонтитул Знак"/>
    <w:uiPriority w:val="99"/>
    <w:rsid w:val="0093016F"/>
    <w:rPr>
      <w:color w:val="00000A"/>
      <w:sz w:val="22"/>
    </w:rPr>
  </w:style>
  <w:style w:type="character" w:customStyle="1" w:styleId="a4">
    <w:name w:val="Нижний колонтитул Знак"/>
    <w:uiPriority w:val="99"/>
    <w:rsid w:val="0093016F"/>
    <w:rPr>
      <w:color w:val="00000A"/>
      <w:sz w:val="22"/>
    </w:rPr>
  </w:style>
  <w:style w:type="paragraph" w:customStyle="1" w:styleId="a5">
    <w:name w:val="Заголовок"/>
    <w:basedOn w:val="a"/>
    <w:next w:val="a6"/>
    <w:uiPriority w:val="99"/>
    <w:rsid w:val="0093016F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6">
    <w:name w:val="Body Text"/>
    <w:basedOn w:val="a"/>
    <w:link w:val="a7"/>
    <w:uiPriority w:val="99"/>
    <w:rsid w:val="0093016F"/>
    <w:pPr>
      <w:spacing w:after="140" w:line="288" w:lineRule="auto"/>
    </w:pPr>
    <w:rPr>
      <w:rFonts w:cs="Times New Roman"/>
      <w:sz w:val="20"/>
      <w:szCs w:val="20"/>
    </w:rPr>
  </w:style>
  <w:style w:type="character" w:customStyle="1" w:styleId="a7">
    <w:name w:val="Основной текст Знак"/>
    <w:link w:val="a6"/>
    <w:uiPriority w:val="99"/>
    <w:semiHidden/>
    <w:locked/>
    <w:rsid w:val="0093016F"/>
    <w:rPr>
      <w:color w:val="00000A"/>
      <w:lang w:eastAsia="en-US"/>
    </w:rPr>
  </w:style>
  <w:style w:type="paragraph" w:styleId="a8">
    <w:name w:val="List"/>
    <w:basedOn w:val="a6"/>
    <w:uiPriority w:val="99"/>
    <w:rsid w:val="0093016F"/>
    <w:rPr>
      <w:rFonts w:cs="Mangal"/>
    </w:rPr>
  </w:style>
  <w:style w:type="paragraph" w:styleId="a9">
    <w:name w:val="Title"/>
    <w:basedOn w:val="a"/>
    <w:link w:val="aa"/>
    <w:uiPriority w:val="99"/>
    <w:qFormat/>
    <w:rsid w:val="0093016F"/>
    <w:pPr>
      <w:suppressLineNumbers/>
      <w:spacing w:before="120" w:after="120"/>
    </w:pPr>
    <w:rPr>
      <w:rFonts w:ascii="Cambria" w:hAnsi="Cambria" w:cs="Times New Roman"/>
      <w:b/>
      <w:kern w:val="28"/>
      <w:sz w:val="32"/>
      <w:szCs w:val="20"/>
    </w:rPr>
  </w:style>
  <w:style w:type="character" w:customStyle="1" w:styleId="aa">
    <w:name w:val="Название Знак"/>
    <w:link w:val="a9"/>
    <w:uiPriority w:val="99"/>
    <w:locked/>
    <w:rsid w:val="0093016F"/>
    <w:rPr>
      <w:rFonts w:ascii="Cambria" w:hAnsi="Cambria"/>
      <w:b/>
      <w:color w:val="00000A"/>
      <w:kern w:val="28"/>
      <w:sz w:val="32"/>
      <w:lang w:eastAsia="en-US"/>
    </w:rPr>
  </w:style>
  <w:style w:type="paragraph" w:styleId="1">
    <w:name w:val="index 1"/>
    <w:basedOn w:val="a"/>
    <w:next w:val="a"/>
    <w:autoRedefine/>
    <w:uiPriority w:val="99"/>
    <w:semiHidden/>
    <w:rsid w:val="0093016F"/>
    <w:pPr>
      <w:ind w:left="220" w:hanging="220"/>
    </w:pPr>
  </w:style>
  <w:style w:type="paragraph" w:styleId="ab">
    <w:name w:val="index heading"/>
    <w:basedOn w:val="a"/>
    <w:uiPriority w:val="99"/>
    <w:rsid w:val="0093016F"/>
    <w:pPr>
      <w:suppressLineNumbers/>
    </w:pPr>
    <w:rPr>
      <w:rFonts w:cs="Mangal"/>
    </w:rPr>
  </w:style>
  <w:style w:type="paragraph" w:customStyle="1" w:styleId="ac">
    <w:name w:val="Заглавие"/>
    <w:basedOn w:val="a"/>
    <w:uiPriority w:val="99"/>
    <w:rsid w:val="009301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ConsPlusNormal">
    <w:name w:val="ConsPlusNormal"/>
    <w:link w:val="ConsPlusNormal0"/>
    <w:uiPriority w:val="99"/>
    <w:rsid w:val="0093016F"/>
    <w:pPr>
      <w:widowControl w:val="0"/>
      <w:suppressAutoHyphens/>
    </w:pPr>
    <w:rPr>
      <w:rFonts w:eastAsia="Times New Roman"/>
      <w:color w:val="00000A"/>
      <w:sz w:val="22"/>
    </w:rPr>
  </w:style>
  <w:style w:type="paragraph" w:customStyle="1" w:styleId="ConsPlusNonformat">
    <w:name w:val="ConsPlusNonformat"/>
    <w:uiPriority w:val="99"/>
    <w:rsid w:val="0093016F"/>
    <w:pPr>
      <w:widowControl w:val="0"/>
      <w:suppressAutoHyphens/>
    </w:pPr>
    <w:rPr>
      <w:rFonts w:ascii="Courier New" w:eastAsia="Times New Roman" w:hAnsi="Courier New" w:cs="Courier New"/>
      <w:color w:val="00000A"/>
      <w:sz w:val="22"/>
    </w:rPr>
  </w:style>
  <w:style w:type="paragraph" w:customStyle="1" w:styleId="ConsPlusTitle">
    <w:name w:val="ConsPlusTitle"/>
    <w:uiPriority w:val="99"/>
    <w:rsid w:val="0093016F"/>
    <w:pPr>
      <w:widowControl w:val="0"/>
      <w:suppressAutoHyphens/>
    </w:pPr>
    <w:rPr>
      <w:rFonts w:eastAsia="Times New Roman"/>
      <w:b/>
      <w:color w:val="00000A"/>
      <w:sz w:val="22"/>
    </w:rPr>
  </w:style>
  <w:style w:type="paragraph" w:customStyle="1" w:styleId="ConsPlusTitlePage">
    <w:name w:val="ConsPlusTitlePage"/>
    <w:uiPriority w:val="99"/>
    <w:rsid w:val="0093016F"/>
    <w:pPr>
      <w:widowControl w:val="0"/>
      <w:suppressAutoHyphens/>
    </w:pPr>
    <w:rPr>
      <w:rFonts w:ascii="Tahoma" w:eastAsia="Times New Roman" w:hAnsi="Tahoma" w:cs="Tahoma"/>
      <w:color w:val="00000A"/>
      <w:sz w:val="22"/>
    </w:rPr>
  </w:style>
  <w:style w:type="paragraph" w:styleId="ad">
    <w:name w:val="header"/>
    <w:basedOn w:val="a"/>
    <w:link w:val="10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0">
    <w:name w:val="Верхний колонтитул Знак1"/>
    <w:link w:val="ad"/>
    <w:uiPriority w:val="99"/>
    <w:semiHidden/>
    <w:locked/>
    <w:rsid w:val="0093016F"/>
    <w:rPr>
      <w:color w:val="00000A"/>
      <w:lang w:eastAsia="en-US"/>
    </w:rPr>
  </w:style>
  <w:style w:type="paragraph" w:styleId="ae">
    <w:name w:val="footer"/>
    <w:basedOn w:val="a"/>
    <w:link w:val="11"/>
    <w:uiPriority w:val="99"/>
    <w:rsid w:val="0093016F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11">
    <w:name w:val="Нижний колонтитул Знак1"/>
    <w:link w:val="ae"/>
    <w:uiPriority w:val="99"/>
    <w:semiHidden/>
    <w:locked/>
    <w:rsid w:val="0093016F"/>
    <w:rPr>
      <w:color w:val="00000A"/>
      <w:lang w:eastAsia="en-US"/>
    </w:rPr>
  </w:style>
  <w:style w:type="paragraph" w:styleId="af">
    <w:name w:val="Normal (Web)"/>
    <w:basedOn w:val="a"/>
    <w:uiPriority w:val="99"/>
    <w:rsid w:val="0093016F"/>
    <w:pPr>
      <w:suppressAutoHyphens w:val="0"/>
      <w:spacing w:before="75" w:after="75" w:line="240" w:lineRule="auto"/>
      <w:jc w:val="both"/>
    </w:pPr>
    <w:rPr>
      <w:rFonts w:ascii="Arial" w:eastAsia="Times New Roman" w:hAnsi="Arial" w:cs="Arial"/>
      <w:color w:val="000000"/>
      <w:sz w:val="20"/>
      <w:szCs w:val="20"/>
      <w:lang w:eastAsia="ru-RU"/>
    </w:rPr>
  </w:style>
  <w:style w:type="paragraph" w:customStyle="1" w:styleId="af0">
    <w:name w:val="Содержимое врезки"/>
    <w:basedOn w:val="a"/>
    <w:uiPriority w:val="99"/>
    <w:rsid w:val="0093016F"/>
  </w:style>
  <w:style w:type="character" w:styleId="af1">
    <w:name w:val="Hyperlink"/>
    <w:uiPriority w:val="99"/>
    <w:rsid w:val="00B87D03"/>
    <w:rPr>
      <w:rFonts w:cs="Times New Roman"/>
      <w:color w:val="0000FF"/>
      <w:u w:val="single"/>
    </w:rPr>
  </w:style>
  <w:style w:type="character" w:customStyle="1" w:styleId="apple-converted-space">
    <w:name w:val="apple-converted-space"/>
    <w:uiPriority w:val="99"/>
    <w:rsid w:val="00047503"/>
  </w:style>
  <w:style w:type="paragraph" w:styleId="af2">
    <w:name w:val="Balloon Text"/>
    <w:basedOn w:val="a"/>
    <w:link w:val="af3"/>
    <w:uiPriority w:val="99"/>
    <w:semiHidden/>
    <w:rsid w:val="00940E2D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af3">
    <w:name w:val="Текст выноски Знак"/>
    <w:link w:val="af2"/>
    <w:uiPriority w:val="99"/>
    <w:semiHidden/>
    <w:locked/>
    <w:rsid w:val="00940E2D"/>
    <w:rPr>
      <w:rFonts w:ascii="Tahoma" w:hAnsi="Tahoma"/>
      <w:color w:val="00000A"/>
      <w:sz w:val="16"/>
      <w:lang w:eastAsia="en-US"/>
    </w:rPr>
  </w:style>
  <w:style w:type="paragraph" w:customStyle="1" w:styleId="12">
    <w:name w:val="нум список 1"/>
    <w:uiPriority w:val="99"/>
    <w:rsid w:val="00917385"/>
    <w:pPr>
      <w:suppressAutoHyphens/>
      <w:spacing w:before="120" w:after="120" w:line="360" w:lineRule="atLeast"/>
      <w:jc w:val="both"/>
    </w:pPr>
    <w:rPr>
      <w:rFonts w:ascii="Times New Roman" w:eastAsia="SimSun" w:hAnsi="Times New Roman" w:cs="Mangal"/>
      <w:color w:val="000000"/>
      <w:kern w:val="1"/>
      <w:sz w:val="24"/>
      <w:lang w:eastAsia="zh-CN" w:bidi="hi-IN"/>
    </w:rPr>
  </w:style>
  <w:style w:type="character" w:customStyle="1" w:styleId="8">
    <w:name w:val="Основной шрифт абзаца8"/>
    <w:uiPriority w:val="99"/>
    <w:rsid w:val="00D22486"/>
  </w:style>
  <w:style w:type="paragraph" w:customStyle="1" w:styleId="af4">
    <w:name w:val="Содержимое таблицы"/>
    <w:basedOn w:val="a"/>
    <w:uiPriority w:val="99"/>
    <w:rsid w:val="004D6020"/>
    <w:pPr>
      <w:spacing w:after="0" w:line="240" w:lineRule="auto"/>
    </w:pPr>
    <w:rPr>
      <w:rFonts w:ascii="Times New Roman" w:eastAsia="SimSun" w:hAnsi="Times New Roman" w:cs="Times New Roman"/>
      <w:color w:val="000000"/>
      <w:kern w:val="1"/>
      <w:sz w:val="28"/>
      <w:szCs w:val="20"/>
      <w:lang w:eastAsia="zh-CN" w:bidi="hi-IN"/>
    </w:rPr>
  </w:style>
  <w:style w:type="paragraph" w:customStyle="1" w:styleId="af5">
    <w:name w:val="Заголовок таблицы"/>
    <w:basedOn w:val="af4"/>
    <w:uiPriority w:val="99"/>
    <w:rsid w:val="004D6020"/>
    <w:pPr>
      <w:jc w:val="center"/>
    </w:pPr>
    <w:rPr>
      <w:b/>
    </w:rPr>
  </w:style>
  <w:style w:type="paragraph" w:customStyle="1" w:styleId="ConsPlusCell">
    <w:name w:val="ConsPlusCell"/>
    <w:uiPriority w:val="99"/>
    <w:rsid w:val="004D6020"/>
    <w:pPr>
      <w:suppressAutoHyphens/>
    </w:pPr>
    <w:rPr>
      <w:rFonts w:ascii="Times New Roman" w:eastAsia="SimSun" w:hAnsi="Times New Roman" w:cs="Mangal"/>
      <w:color w:val="000000"/>
      <w:kern w:val="1"/>
      <w:lang w:eastAsia="zh-CN" w:bidi="hi-IN"/>
    </w:rPr>
  </w:style>
  <w:style w:type="paragraph" w:customStyle="1" w:styleId="Standard">
    <w:name w:val="Standard"/>
    <w:uiPriority w:val="99"/>
    <w:rsid w:val="004D6020"/>
    <w:pPr>
      <w:widowControl w:val="0"/>
      <w:suppressAutoHyphens/>
      <w:textAlignment w:val="baseline"/>
    </w:pPr>
    <w:rPr>
      <w:rFonts w:ascii="Times New Roman" w:eastAsia="SimSun" w:hAnsi="Times New Roman" w:cs="Mangal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uiPriority w:val="99"/>
    <w:rsid w:val="004D6020"/>
    <w:pPr>
      <w:spacing w:after="120"/>
    </w:pPr>
  </w:style>
  <w:style w:type="paragraph" w:customStyle="1" w:styleId="af6">
    <w:name w:val="Таблицы (моноширинный)"/>
    <w:basedOn w:val="Standard"/>
    <w:uiPriority w:val="99"/>
    <w:rsid w:val="004D6020"/>
    <w:rPr>
      <w:rFonts w:ascii="Courier New" w:hAnsi="Courier New" w:cs="Courier New"/>
    </w:rPr>
  </w:style>
  <w:style w:type="table" w:styleId="af7">
    <w:name w:val="Table Grid"/>
    <w:basedOn w:val="a1"/>
    <w:locked/>
    <w:rsid w:val="006930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nsPlusNormal0">
    <w:name w:val="ConsPlusNormal Знак"/>
    <w:link w:val="ConsPlusNormal"/>
    <w:locked/>
    <w:rsid w:val="00216612"/>
    <w:rPr>
      <w:rFonts w:eastAsia="Times New Roman"/>
      <w:color w:val="00000A"/>
      <w:sz w:val="22"/>
    </w:rPr>
  </w:style>
  <w:style w:type="paragraph" w:styleId="af8">
    <w:name w:val="footnote text"/>
    <w:basedOn w:val="a"/>
    <w:link w:val="af9"/>
    <w:uiPriority w:val="99"/>
    <w:semiHidden/>
    <w:unhideWhenUsed/>
    <w:rsid w:val="0098666B"/>
    <w:pPr>
      <w:suppressAutoHyphens w:val="0"/>
      <w:spacing w:after="0" w:line="240" w:lineRule="auto"/>
    </w:pPr>
    <w:rPr>
      <w:rFonts w:cs="Times New Roman"/>
      <w:color w:val="auto"/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98666B"/>
    <w:rPr>
      <w:rFonts w:cs="Times New Roman"/>
      <w:lang w:eastAsia="en-US"/>
    </w:rPr>
  </w:style>
  <w:style w:type="character" w:styleId="afa">
    <w:name w:val="footnote reference"/>
    <w:uiPriority w:val="99"/>
    <w:semiHidden/>
    <w:unhideWhenUsed/>
    <w:rsid w:val="0098666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5952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5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76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9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94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89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consultantplus://offline/ref=787C9C682920FDFD4C9C2866BBDD7ECA1B7CB6875AF977EC99160357A50C830638C692FFFBBA6FH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nlomov@mfcinfo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787C9C682920FDFD4C9C366BADB120C51877E88353FF7ABAC3460500FA5C8553788694ADB9E2AF65F3D2AA7DB46D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fcinfo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787C9C682920FDFD4C9C2866BBDD7ECA1B7CB78F56F977EC99160357A50C830638C692F8FAA6A26DBF67H" TargetMode="External"/><Relationship Id="rId10" Type="http://schemas.openxmlformats.org/officeDocument/2006/relationships/hyperlink" Target="http://nlomov.pnzreg.ru/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mailto:nlomov_adm@sura.ru" TargetMode="External"/><Relationship Id="rId14" Type="http://schemas.openxmlformats.org/officeDocument/2006/relationships/hyperlink" Target="consultantplus://offline/ref=787C9C682920FDFD4C9C2866BBDD7ECA1B7CB68F53F777EC99160357A5B06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506F8-B7B5-4D2E-A4CA-3E18057E69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11980</Words>
  <Characters>68290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Образец</vt:lpstr>
    </vt:vector>
  </TitlesOfParts>
  <Company>SPecialiST RePack</Company>
  <LinksUpToDate>false</LinksUpToDate>
  <CharactersWithSpaces>80110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creator>Кривозубова СС</dc:creator>
  <cp:lastModifiedBy>Zshulab</cp:lastModifiedBy>
  <cp:revision>2</cp:revision>
  <cp:lastPrinted>2019-04-02T10:21:00Z</cp:lastPrinted>
  <dcterms:created xsi:type="dcterms:W3CDTF">2020-03-11T06:13:00Z</dcterms:created>
  <dcterms:modified xsi:type="dcterms:W3CDTF">2020-03-11T06:13:00Z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